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D0" w:rsidRDefault="00821ED0" w:rsidP="004D1CD9">
      <w:pPr>
        <w:pStyle w:val="a3"/>
        <w:spacing w:after="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821ED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Челябинской области уточнен перечень документов для предоставления </w:t>
      </w:r>
      <w:r w:rsidR="004D1CD9" w:rsidRPr="00821ED0">
        <w:rPr>
          <w:rFonts w:ascii="Times New Roman" w:hAnsi="Times New Roman"/>
          <w:b/>
          <w:color w:val="000000" w:themeColor="text1"/>
          <w:sz w:val="24"/>
          <w:szCs w:val="24"/>
        </w:rPr>
        <w:t>налоговых</w:t>
      </w:r>
      <w:r w:rsidRPr="00821ED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льгот организациям, снижающим негативное воздействие на </w:t>
      </w:r>
      <w:r w:rsidR="004D1CD9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о</w:t>
      </w:r>
      <w:r w:rsidR="004D1CD9" w:rsidRPr="00821ED0">
        <w:rPr>
          <w:rFonts w:ascii="Times New Roman" w:hAnsi="Times New Roman"/>
          <w:b/>
          <w:color w:val="000000" w:themeColor="text1"/>
          <w:sz w:val="24"/>
          <w:szCs w:val="24"/>
        </w:rPr>
        <w:t>окружающую</w:t>
      </w:r>
      <w:r w:rsidRPr="00821ED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среду</w:t>
      </w:r>
    </w:p>
    <w:p w:rsidR="00821ED0" w:rsidRPr="00821ED0" w:rsidRDefault="00821ED0" w:rsidP="00821ED0">
      <w:pPr>
        <w:pStyle w:val="a3"/>
        <w:spacing w:after="0"/>
        <w:ind w:firstLine="709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821ED0" w:rsidRPr="00821ED0" w:rsidRDefault="00821ED0" w:rsidP="00821ED0">
      <w:pPr>
        <w:pStyle w:val="a5"/>
        <w:spacing w:after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21ED0">
        <w:rPr>
          <w:rFonts w:ascii="Times New Roman" w:hAnsi="Times New Roman"/>
          <w:sz w:val="24"/>
          <w:szCs w:val="24"/>
          <w:lang w:val="ru-RU"/>
        </w:rPr>
        <w:t>Межрайонная</w:t>
      </w:r>
      <w:proofErr w:type="gramEnd"/>
      <w:r w:rsidRPr="00821ED0">
        <w:rPr>
          <w:rFonts w:ascii="Times New Roman" w:hAnsi="Times New Roman"/>
          <w:sz w:val="24"/>
          <w:szCs w:val="24"/>
          <w:lang w:val="ru-RU"/>
        </w:rPr>
        <w:t xml:space="preserve"> ИФНС России №15 по Челябинской области сообщает, что </w:t>
      </w:r>
      <w:r w:rsidRPr="00821ED0">
        <w:rPr>
          <w:rFonts w:ascii="Times New Roman" w:hAnsi="Times New Roman"/>
          <w:sz w:val="24"/>
          <w:szCs w:val="24"/>
        </w:rPr>
        <w:t>Законом Челябинской области от 04.04.2018 N 693-ЗО внесены изменения в закон Челябинской области от 25.11. 2016 N 449-ЗО "О налоге на имущество организаций".</w:t>
      </w:r>
    </w:p>
    <w:p w:rsidR="00821ED0" w:rsidRPr="00821ED0" w:rsidRDefault="00821ED0" w:rsidP="00821ED0">
      <w:pPr>
        <w:pStyle w:val="a5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Нормативно правовым актом</w:t>
      </w:r>
      <w:r w:rsidRPr="00821ED0">
        <w:rPr>
          <w:rFonts w:ascii="Times New Roman" w:hAnsi="Times New Roman"/>
          <w:sz w:val="24"/>
          <w:szCs w:val="24"/>
        </w:rPr>
        <w:t xml:space="preserve"> уточнен перечень документов, представляемых по окончании налогового (отчетного) периода в налоговый орган по месту представления налоговой декларации по налогу на имущество организациями, заключившими соглашение с органом исполнительной власти области о реализации мероприятий по снижению негативного воздействия на окружающую среду в порядке, установленном Правительством области. </w:t>
      </w:r>
    </w:p>
    <w:p w:rsidR="00A25834" w:rsidRDefault="00821ED0" w:rsidP="00821ED0">
      <w:pPr>
        <w:ind w:firstLine="709"/>
        <w:jc w:val="both"/>
      </w:pPr>
      <w:r w:rsidRPr="00821ED0">
        <w:t>К нему отнесено заключение органа исполнительной власти области о реализации организацией мероприятий по снижению негативного воздействия на окружающую среду.</w:t>
      </w:r>
    </w:p>
    <w:p w:rsidR="00CC4E97" w:rsidRDefault="00CC4E97" w:rsidP="00CC4E97">
      <w:pPr>
        <w:ind w:firstLine="709"/>
        <w:jc w:val="right"/>
      </w:pPr>
    </w:p>
    <w:p w:rsidR="00CC4E97" w:rsidRDefault="00CC4E97" w:rsidP="00CC4E97">
      <w:pPr>
        <w:ind w:firstLine="709"/>
        <w:jc w:val="right"/>
      </w:pPr>
      <w:r>
        <w:t xml:space="preserve">Начальник отдела работы с налогоплательщиками </w:t>
      </w:r>
    </w:p>
    <w:p w:rsidR="00CC4E97" w:rsidRDefault="00CC4E97" w:rsidP="00CC4E97">
      <w:pPr>
        <w:ind w:firstLine="709"/>
        <w:jc w:val="right"/>
      </w:pPr>
      <w:r>
        <w:t>Межрайонной ИФНС России №15 по Челябинской области</w:t>
      </w:r>
    </w:p>
    <w:p w:rsidR="008577FE" w:rsidRDefault="00CC4E97" w:rsidP="008577FE">
      <w:pPr>
        <w:ind w:firstLine="709"/>
        <w:jc w:val="right"/>
      </w:pPr>
      <w:r>
        <w:t>Курунова Ольга Александровна</w:t>
      </w:r>
    </w:p>
    <w:p w:rsidR="008577FE" w:rsidRDefault="008577FE" w:rsidP="008577FE">
      <w:pPr>
        <w:ind w:firstLine="709"/>
        <w:jc w:val="right"/>
      </w:pPr>
      <w:r>
        <w:t>17.07.2018г.</w:t>
      </w:r>
    </w:p>
    <w:p w:rsidR="00CC4E97" w:rsidRPr="00821ED0" w:rsidRDefault="00CC4E97" w:rsidP="00CC4E97">
      <w:pPr>
        <w:ind w:firstLine="709"/>
        <w:jc w:val="right"/>
      </w:pPr>
    </w:p>
    <w:sectPr w:rsidR="00CC4E97" w:rsidRPr="00821ED0" w:rsidSect="00BB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F Din Text Comp Pro Medium">
    <w:altName w:val="Sitka Small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ED0"/>
    <w:rsid w:val="004D1CD9"/>
    <w:rsid w:val="00752AD6"/>
    <w:rsid w:val="00821ED0"/>
    <w:rsid w:val="008577FE"/>
    <w:rsid w:val="00962E27"/>
    <w:rsid w:val="00A91B35"/>
    <w:rsid w:val="00BB7C31"/>
    <w:rsid w:val="00CC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ирменный стиль ЗАГОЛОВОК"/>
    <w:basedOn w:val="a"/>
    <w:link w:val="a4"/>
    <w:qFormat/>
    <w:rsid w:val="00821ED0"/>
    <w:pPr>
      <w:spacing w:after="120"/>
      <w:jc w:val="center"/>
      <w:textAlignment w:val="center"/>
      <w:outlineLvl w:val="0"/>
    </w:pPr>
    <w:rPr>
      <w:rFonts w:ascii="PF Din Text Comp Pro Medium" w:hAnsi="PF Din Text Comp Pro Medium"/>
      <w:color w:val="0066B3"/>
      <w:kern w:val="36"/>
      <w:sz w:val="48"/>
      <w:szCs w:val="44"/>
      <w:shd w:val="clear" w:color="auto" w:fill="FFFFFF"/>
      <w:lang/>
    </w:rPr>
  </w:style>
  <w:style w:type="character" w:customStyle="1" w:styleId="a4">
    <w:name w:val="Фирменный стиль ЗАГОЛОВОК Знак"/>
    <w:link w:val="a3"/>
    <w:rsid w:val="00821ED0"/>
    <w:rPr>
      <w:rFonts w:ascii="PF Din Text Comp Pro Medium" w:eastAsia="Times New Roman" w:hAnsi="PF Din Text Comp Pro Medium" w:cs="Times New Roman"/>
      <w:color w:val="0066B3"/>
      <w:kern w:val="36"/>
      <w:sz w:val="48"/>
      <w:szCs w:val="44"/>
      <w:lang/>
    </w:rPr>
  </w:style>
  <w:style w:type="paragraph" w:customStyle="1" w:styleId="a5">
    <w:name w:val="Фирменный стиль ТЕКСТ"/>
    <w:basedOn w:val="a"/>
    <w:link w:val="a6"/>
    <w:qFormat/>
    <w:rsid w:val="00821ED0"/>
    <w:pPr>
      <w:shd w:val="clear" w:color="auto" w:fill="FFFFFF"/>
      <w:spacing w:after="120"/>
      <w:jc w:val="both"/>
    </w:pPr>
    <w:rPr>
      <w:rFonts w:ascii="PF Din Text Cond Pro Light" w:hAnsi="PF Din Text Cond Pro Light"/>
      <w:color w:val="000000"/>
      <w:sz w:val="32"/>
      <w:szCs w:val="32"/>
      <w:lang/>
    </w:rPr>
  </w:style>
  <w:style w:type="character" w:customStyle="1" w:styleId="a6">
    <w:name w:val="Фирменный стиль ТЕКСТ Знак"/>
    <w:link w:val="a5"/>
    <w:rsid w:val="00821ED0"/>
    <w:rPr>
      <w:rFonts w:ascii="PF Din Text Cond Pro Light" w:eastAsia="Times New Roman" w:hAnsi="PF Din Text Cond Pro Light" w:cs="Times New Roman"/>
      <w:color w:val="000000"/>
      <w:sz w:val="32"/>
      <w:szCs w:val="32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Межрайонная ИФНС России №15 по Челябинской области</dc:creator>
  <cp:lastModifiedBy>Курунова Ольга Александровна</cp:lastModifiedBy>
  <cp:revision>5</cp:revision>
  <dcterms:created xsi:type="dcterms:W3CDTF">2018-07-17T08:26:00Z</dcterms:created>
  <dcterms:modified xsi:type="dcterms:W3CDTF">2018-07-17T08:29:00Z</dcterms:modified>
</cp:coreProperties>
</file>