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BB" w:rsidRDefault="009715BB" w:rsidP="00291A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056" w:rsidRPr="00291AFE" w:rsidRDefault="000B7475" w:rsidP="00291A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AFE">
        <w:rPr>
          <w:rFonts w:ascii="Times New Roman" w:hAnsi="Times New Roman" w:cs="Times New Roman"/>
          <w:b/>
          <w:sz w:val="28"/>
          <w:szCs w:val="28"/>
        </w:rPr>
        <w:t>Исполнение М</w:t>
      </w:r>
      <w:r w:rsidR="00CD7056" w:rsidRPr="00291AFE">
        <w:rPr>
          <w:rFonts w:ascii="Times New Roman" w:hAnsi="Times New Roman" w:cs="Times New Roman"/>
          <w:b/>
          <w:sz w:val="28"/>
          <w:szCs w:val="28"/>
        </w:rPr>
        <w:t>П поддержки малого и среднего предпринимательства в Пластовском муниципальном районе за 20</w:t>
      </w:r>
      <w:r w:rsidR="00433A3E" w:rsidRPr="00291AFE">
        <w:rPr>
          <w:rFonts w:ascii="Times New Roman" w:hAnsi="Times New Roman" w:cs="Times New Roman"/>
          <w:b/>
          <w:sz w:val="28"/>
          <w:szCs w:val="28"/>
        </w:rPr>
        <w:t>1</w:t>
      </w:r>
      <w:r w:rsidR="00E92BBC" w:rsidRPr="00291AFE">
        <w:rPr>
          <w:rFonts w:ascii="Times New Roman" w:hAnsi="Times New Roman" w:cs="Times New Roman"/>
          <w:b/>
          <w:sz w:val="28"/>
          <w:szCs w:val="28"/>
        </w:rPr>
        <w:t>9</w:t>
      </w:r>
      <w:r w:rsidR="00CD7056" w:rsidRPr="00291AFE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571673" w:rsidRPr="00291AFE" w:rsidRDefault="00571673" w:rsidP="00291A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C15" w:rsidRDefault="00A23194" w:rsidP="00291AF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  соответствии  с поручением Президента Российской Федерации В.В. Путиным по итогам заседания президиума Государственного Совета Российской Федерации 12 ноября 2016 года в Челябинской области продолжается работа по внедрению целевых моделей регулирования и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правоприменения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приоритетным направлениям улучшения инвестиционного климата.</w:t>
      </w:r>
    </w:p>
    <w:p w:rsidR="00A23194" w:rsidRDefault="00A23194" w:rsidP="00291AF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улучшения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бизнес-среды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региональном уровне внедрены 12 целевых моделей упрощения процедур ведения бизнеса и повышения инвестиционной привлекательности Челябинской области по ключевым факторам, наиболее сильно влияющим на улучшение инвестиционного климата в регионе.</w:t>
      </w:r>
    </w:p>
    <w:p w:rsidR="00A23194" w:rsidRDefault="00A23194" w:rsidP="00291AF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инструментов упрощения условий ведения бизнеса </w:t>
      </w:r>
      <w:r w:rsidR="00827555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это</w:t>
      </w:r>
      <w:r w:rsidR="00827555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планы мероприятий – «Дорожные карты», которые содержат конкретные мероприятия по совершенствованию </w:t>
      </w:r>
      <w:proofErr w:type="gramStart"/>
      <w:r w:rsidR="00827555">
        <w:rPr>
          <w:rFonts w:ascii="Times New Roman" w:eastAsia="Times New Roman" w:hAnsi="Times New Roman"/>
          <w:sz w:val="28"/>
          <w:szCs w:val="28"/>
          <w:lang w:eastAsia="ru-RU"/>
        </w:rPr>
        <w:t>бизнес-среды</w:t>
      </w:r>
      <w:proofErr w:type="gramEnd"/>
      <w:r w:rsidR="00827555">
        <w:rPr>
          <w:rFonts w:ascii="Times New Roman" w:eastAsia="Times New Roman" w:hAnsi="Times New Roman"/>
          <w:sz w:val="28"/>
          <w:szCs w:val="28"/>
          <w:lang w:eastAsia="ru-RU"/>
        </w:rPr>
        <w:t xml:space="preserve"> и могут быть оценены в  измеряемых эффектах (сокращение процедур, дней, стоимости и т.п.) по каждому из показателей Национального рейтинга.</w:t>
      </w:r>
    </w:p>
    <w:p w:rsidR="00827555" w:rsidRDefault="00827555" w:rsidP="00291AF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Часть мероприятий «Дорожных карт» отражены</w:t>
      </w:r>
      <w:r w:rsidR="00DB2A25">
        <w:rPr>
          <w:rFonts w:ascii="Times New Roman" w:eastAsia="Times New Roman" w:hAnsi="Times New Roman"/>
          <w:sz w:val="28"/>
          <w:szCs w:val="28"/>
          <w:lang w:eastAsia="ru-RU"/>
        </w:rPr>
        <w:t xml:space="preserve"> МП «Поддержка малого и среднего предпринимательства в Пластовском муниципальном районе на 2019-2021 годы».</w:t>
      </w:r>
    </w:p>
    <w:p w:rsidR="00030C41" w:rsidRPr="00291AFE" w:rsidRDefault="00030C41" w:rsidP="00291AF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AFE">
        <w:rPr>
          <w:rFonts w:ascii="Times New Roman" w:eastAsia="Times New Roman" w:hAnsi="Times New Roman"/>
          <w:sz w:val="28"/>
          <w:szCs w:val="28"/>
          <w:lang w:eastAsia="ru-RU"/>
        </w:rPr>
        <w:t>Устойчивые позиции в экономике района занимает сектор малого и среднего бизнеса.</w:t>
      </w:r>
    </w:p>
    <w:p w:rsidR="00571673" w:rsidRPr="00291AFE" w:rsidRDefault="00571673" w:rsidP="00291AFE">
      <w:pPr>
        <w:tabs>
          <w:tab w:val="left" w:pos="7938"/>
        </w:tabs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муниципального образования развитие малого  </w:t>
      </w:r>
      <w:r w:rsidR="006F76ED" w:rsidRPr="0029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среднего </w:t>
      </w:r>
      <w:r w:rsidRPr="00291A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 имеет не меньшее, а иногда и большее</w:t>
      </w:r>
      <w:r w:rsidR="0019232A" w:rsidRPr="0029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значение, чем развитие крупной промышленности.</w:t>
      </w:r>
    </w:p>
    <w:p w:rsidR="00030C41" w:rsidRPr="00291AFE" w:rsidRDefault="00030C41" w:rsidP="00291AF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AFE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сегодняшний день в этом сегменте у нас работает 615 субъектов малого и среднего бизнеса. </w:t>
      </w:r>
      <w:r w:rsidR="00547F6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данным «Электронного сервиса» сайта ФНС России на территории Пластовского муниципального района за 2019 год </w:t>
      </w:r>
      <w:r w:rsidR="00547F6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поставлено на учет 6 юридических лиц, 77 индивидуальных предпринимателя.</w:t>
      </w:r>
    </w:p>
    <w:p w:rsidR="00C865D8" w:rsidRPr="00291AFE" w:rsidRDefault="00C95579" w:rsidP="00291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AF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030C41" w:rsidRPr="00291AFE">
        <w:rPr>
          <w:rFonts w:ascii="Times New Roman" w:eastAsia="Times New Roman" w:hAnsi="Times New Roman"/>
          <w:sz w:val="28"/>
          <w:szCs w:val="28"/>
          <w:lang w:eastAsia="ru-RU"/>
        </w:rPr>
        <w:t>Малый бизнес не только существенно пополняет наш бюджет, но и решает проблему занятости населения. Сегодня - это более 18% доходов районного бюджета,</w:t>
      </w:r>
      <w:r w:rsidRPr="00291AFE">
        <w:rPr>
          <w:rFonts w:ascii="Times New Roman" w:hAnsi="Times New Roman" w:cs="Times New Roman"/>
          <w:sz w:val="28"/>
          <w:szCs w:val="28"/>
        </w:rPr>
        <w:t xml:space="preserve"> численность работающих у субъектов малого и среднего п</w:t>
      </w:r>
      <w:r w:rsidR="00E92BBC" w:rsidRPr="00291AFE">
        <w:rPr>
          <w:rFonts w:ascii="Times New Roman" w:hAnsi="Times New Roman" w:cs="Times New Roman"/>
          <w:sz w:val="28"/>
          <w:szCs w:val="28"/>
        </w:rPr>
        <w:t>редпринимательства на 01.01.2020</w:t>
      </w:r>
      <w:r w:rsidRPr="00291AFE">
        <w:rPr>
          <w:rFonts w:ascii="Times New Roman" w:hAnsi="Times New Roman" w:cs="Times New Roman"/>
          <w:sz w:val="28"/>
          <w:szCs w:val="28"/>
        </w:rPr>
        <w:t>г. составляет 1840 человек (30% работающего населения).</w:t>
      </w:r>
    </w:p>
    <w:p w:rsidR="0079188C" w:rsidRPr="00291AFE" w:rsidRDefault="00E92BBC" w:rsidP="00291AF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AFE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Показателем благосостояния нашего населения является не только его занятость и доходы бюджета, но и покупательская способность. </w:t>
      </w:r>
    </w:p>
    <w:p w:rsidR="00E92BBC" w:rsidRDefault="00E92BBC" w:rsidP="00A82C1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AFE">
        <w:rPr>
          <w:rFonts w:ascii="Times New Roman" w:eastAsia="Times New Roman" w:hAnsi="Times New Roman"/>
          <w:sz w:val="28"/>
          <w:szCs w:val="28"/>
          <w:lang w:eastAsia="ru-RU"/>
        </w:rPr>
        <w:t>За 2019 год оборот розничной торговли вырос на 5,8% и составил 1316 млн. руб., оборот общественного питания вырос на 1% и составил 213,7 млн. руб.</w:t>
      </w:r>
    </w:p>
    <w:p w:rsidR="00A82C15" w:rsidRDefault="00A82C15" w:rsidP="00A82C1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протяжении последних лет динамичными темпами развивалась сеть торговых объектов, объектов бытового обслуживания и общественного питания, что положительно сказалось на выполнении нормативов государственных социальных стандартов. </w:t>
      </w:r>
    </w:p>
    <w:p w:rsidR="00A82C15" w:rsidRDefault="00A82C15" w:rsidP="00A82C15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потребительском рынке Пластовского муниципального района по состоянию на 1 января 2020 года осуществляют деятельность 205 предприятий розничной торговли, общая площадь составляет 32234,98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., торговая площадь 22539,76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82C15" w:rsidRDefault="00A82C15" w:rsidP="00A82C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Состояние розничной торговой сети оценивается уровнем обеспеченности населения торговыми площадями. Показатели обеспеченности населения района торговыми площадями составляют 902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 на 1 тысячу жителей, что в 2 раза выше установленного норматива (409,31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.)  в соответствии с требованиями постановления Правительства Челябинской области от 20.12.2016 г. №682-П «О нормативах минимальной обеспеченности населения площадью торговых объектов для Челябинской области».</w:t>
      </w:r>
    </w:p>
    <w:p w:rsidR="00A82C15" w:rsidRDefault="00A82C15" w:rsidP="00A82C15">
      <w:pPr>
        <w:spacing w:after="0"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Бытовые услуги в районе оказываются по 14 видам.</w:t>
      </w:r>
      <w:r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Наибольший удельный вес в разрезе видов оказываемых услуг жителям района приходится на парикмахерские услуги (26,6 процентов), техническое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обслуживание и ремонт автотранспортных средств (20,3 процента), ремонт обуви, ремонт и пошив одежды (12,7 процентов), транспортно-экспедиторские </w:t>
      </w:r>
      <w:r>
        <w:rPr>
          <w:rFonts w:ascii="Times New Roman" w:hAnsi="Times New Roman"/>
          <w:sz w:val="28"/>
          <w:szCs w:val="28"/>
        </w:rPr>
        <w:t>услуги (6,3 процента).</w:t>
      </w:r>
      <w:r>
        <w:rPr>
          <w:rFonts w:ascii="Times New Roman" w:hAnsi="Times New Roman"/>
        </w:rPr>
        <w:t> </w:t>
      </w:r>
    </w:p>
    <w:p w:rsidR="00A82C15" w:rsidRDefault="00A82C15" w:rsidP="00A82C1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Бытовое обслуживание населения Пластовского муниципального района осуществляют 79 предприятий различной производственной направленности: из них 4 мебельных цеха, 21 объект по предоставлению услуг парикмахерскими и салонами красоты, 4 предприятия по оказанию ритуальных услуг, принадлежащих индивидуальным предпринимателям и 1 ПМ ПОМКХ, 1 – по оказанию банных услуг, 10 мастерских по ремонту обуви, ремонту и пошиву одежды, 16 – по техническому обслуживанию и ремонту автотранспортных</w:t>
      </w:r>
      <w:proofErr w:type="gramEnd"/>
      <w:r>
        <w:rPr>
          <w:rFonts w:ascii="Times New Roman" w:hAnsi="Times New Roman"/>
          <w:sz w:val="28"/>
          <w:szCs w:val="28"/>
        </w:rPr>
        <w:t xml:space="preserve"> средств, 2 – по ремонту  и обслуживанию бытовой техники и радиоэлектронной аппаратуры, 3 фотоателье, 1 ювелирная мастерская и др.</w:t>
      </w:r>
    </w:p>
    <w:p w:rsidR="00A82C15" w:rsidRDefault="00A82C15" w:rsidP="00A82C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Пластовском районе достаточно развит сегмент по оказанию услуг общественного питания населению.</w:t>
      </w:r>
    </w:p>
    <w:p w:rsidR="00A82C15" w:rsidRDefault="00A82C15" w:rsidP="00A82C1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1 января 2020 года осуществляют деятельность 22 объекта общественного питания общедоступной (открытой) сети на 921 посадочное место, в том числе 3 ресторана, 17 кафе и 2 столовые. Обеспеченность местами в общедоступных объектах общественного питания на 1000 жителей  – 35 мест.</w:t>
      </w:r>
    </w:p>
    <w:p w:rsidR="00A82C15" w:rsidRPr="00291AFE" w:rsidRDefault="00A82C15" w:rsidP="001B1F2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</w:p>
    <w:p w:rsidR="00C865D8" w:rsidRPr="00291AFE" w:rsidRDefault="00030C41" w:rsidP="00291AF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AFE">
        <w:rPr>
          <w:rFonts w:ascii="Times New Roman" w:eastAsia="Times New Roman" w:hAnsi="Times New Roman"/>
          <w:sz w:val="28"/>
          <w:szCs w:val="28"/>
          <w:lang w:eastAsia="ru-RU"/>
        </w:rPr>
        <w:t>В рамках муниципальной программы предпринимателям оказана информационная, консультационная, административно-организ</w:t>
      </w:r>
      <w:r w:rsidR="00E92BBC" w:rsidRPr="00291AFE">
        <w:rPr>
          <w:rFonts w:ascii="Times New Roman" w:eastAsia="Times New Roman" w:hAnsi="Times New Roman"/>
          <w:sz w:val="28"/>
          <w:szCs w:val="28"/>
          <w:lang w:eastAsia="ru-RU"/>
        </w:rPr>
        <w:t>ационная  поддержка: проведено 5 семинаров и 1 круглый стол</w:t>
      </w:r>
      <w:r w:rsidRPr="00291AFE">
        <w:rPr>
          <w:rFonts w:ascii="Times New Roman" w:eastAsia="Times New Roman" w:hAnsi="Times New Roman"/>
          <w:sz w:val="28"/>
          <w:szCs w:val="28"/>
          <w:lang w:eastAsia="ru-RU"/>
        </w:rPr>
        <w:t xml:space="preserve">  с участием представителей  контрольно-надзорных  органов власти, руководителей и ведущих специалистов района, Н</w:t>
      </w:r>
      <w:r w:rsidR="00E92BBC" w:rsidRPr="00291AFE">
        <w:rPr>
          <w:rFonts w:ascii="Times New Roman" w:eastAsia="Times New Roman" w:hAnsi="Times New Roman"/>
          <w:sz w:val="28"/>
          <w:szCs w:val="28"/>
          <w:lang w:eastAsia="ru-RU"/>
        </w:rPr>
        <w:t xml:space="preserve">алоговой службы, </w:t>
      </w:r>
      <w:r w:rsidRPr="00291AFE">
        <w:rPr>
          <w:rFonts w:ascii="Times New Roman" w:eastAsia="Times New Roman" w:hAnsi="Times New Roman"/>
          <w:sz w:val="28"/>
          <w:szCs w:val="28"/>
          <w:lang w:eastAsia="ru-RU"/>
        </w:rPr>
        <w:t>Центра поддержки предпринимателей</w:t>
      </w:r>
      <w:r w:rsidR="00E92BBC" w:rsidRPr="00291AFE">
        <w:rPr>
          <w:rFonts w:ascii="Times New Roman" w:eastAsia="Times New Roman" w:hAnsi="Times New Roman"/>
          <w:sz w:val="28"/>
          <w:szCs w:val="28"/>
          <w:lang w:eastAsia="ru-RU"/>
        </w:rPr>
        <w:t xml:space="preserve">, в которых приняли участие более 200 индивидуальных предпринимателей и руководителей организаций. </w:t>
      </w:r>
    </w:p>
    <w:p w:rsidR="0019232A" w:rsidRPr="00291AFE" w:rsidRDefault="0019232A" w:rsidP="00291AFE">
      <w:pPr>
        <w:tabs>
          <w:tab w:val="left" w:pos="7938"/>
        </w:tabs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Малый бизнес – это дополнительные рабочие места, выпуск необходимой для местных нужд продукции и оказание услуг, налоговые платежи в местный бюджет. В условиях спада производства и сокращения </w:t>
      </w:r>
      <w:r w:rsidRPr="00291A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количества рабочих мест на крупных предприятиях малый бизнес становится главным фактором поддержания жизни во многих муниципальным образованиях. Одним из инструментов поддержки малого и среднего бизнеса является муниципальная программа.</w:t>
      </w:r>
    </w:p>
    <w:p w:rsidR="00477D69" w:rsidRPr="00291AFE" w:rsidRDefault="00477D69" w:rsidP="00291AFE">
      <w:pPr>
        <w:spacing w:after="0" w:line="360" w:lineRule="auto"/>
        <w:ind w:right="-5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AFE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Пластовского муниципального района от 11.10.2019 года № 868-1 и изменениями в Пластовском муниципальном районе принята  муниципальная программа поддержки малого и среднего предпринимательства на 2019-2021 годы, это уже пятая  программа в районе. Программа прошла общественную экспертизу.</w:t>
      </w:r>
    </w:p>
    <w:p w:rsidR="00C865D8" w:rsidRPr="00291AFE" w:rsidRDefault="00CD7056" w:rsidP="00291A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AFE">
        <w:rPr>
          <w:rFonts w:ascii="Times New Roman" w:hAnsi="Times New Roman" w:cs="Times New Roman"/>
          <w:sz w:val="28"/>
          <w:szCs w:val="28"/>
        </w:rPr>
        <w:t>Цель программы -  обеспечение благоприятных условий для развития малого и среднего предпринимательства в районе.</w:t>
      </w:r>
    </w:p>
    <w:p w:rsidR="00CD7056" w:rsidRPr="00291AFE" w:rsidRDefault="00CD7056" w:rsidP="00291A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AFE">
        <w:rPr>
          <w:rFonts w:ascii="Times New Roman" w:hAnsi="Times New Roman" w:cs="Times New Roman"/>
          <w:sz w:val="28"/>
          <w:szCs w:val="28"/>
        </w:rPr>
        <w:t>Программа предусматривает реализацию следующих мероприятий:</w:t>
      </w:r>
    </w:p>
    <w:p w:rsidR="00CD7056" w:rsidRPr="00291AFE" w:rsidRDefault="00CD7056" w:rsidP="00291AFE">
      <w:pPr>
        <w:pStyle w:val="ConsPlusNonformat"/>
        <w:widowControl/>
        <w:overflowPunct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AFE">
        <w:rPr>
          <w:rFonts w:ascii="Times New Roman" w:hAnsi="Times New Roman" w:cs="Times New Roman"/>
          <w:sz w:val="28"/>
          <w:szCs w:val="28"/>
        </w:rPr>
        <w:t xml:space="preserve">     1) Совершенствование  нормативных правовых актов в  сфере  регулирования деятельности субъектов малого и среднего  предпринимательства;</w:t>
      </w:r>
    </w:p>
    <w:p w:rsidR="00C865D8" w:rsidRPr="00291AFE" w:rsidRDefault="00CD7056" w:rsidP="00291AFE">
      <w:pPr>
        <w:pStyle w:val="ConsPlusNonformat"/>
        <w:overflowPunct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AFE">
        <w:rPr>
          <w:rFonts w:ascii="Times New Roman" w:hAnsi="Times New Roman" w:cs="Times New Roman"/>
          <w:sz w:val="28"/>
          <w:szCs w:val="28"/>
        </w:rPr>
        <w:t xml:space="preserve">     2) Регулирование деятельности субъектов малого и среднего предпринимательства;</w:t>
      </w:r>
    </w:p>
    <w:p w:rsidR="00CD7056" w:rsidRPr="00291AFE" w:rsidRDefault="0079188C" w:rsidP="00291AFE">
      <w:pPr>
        <w:pStyle w:val="ConsPlusNonformat"/>
        <w:widowControl/>
        <w:overflowPunct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AFE">
        <w:rPr>
          <w:rFonts w:ascii="Times New Roman" w:hAnsi="Times New Roman" w:cs="Times New Roman"/>
          <w:sz w:val="28"/>
          <w:szCs w:val="28"/>
        </w:rPr>
        <w:t xml:space="preserve">     </w:t>
      </w:r>
      <w:r w:rsidR="00CD7056" w:rsidRPr="00291AFE">
        <w:rPr>
          <w:rFonts w:ascii="Times New Roman" w:hAnsi="Times New Roman" w:cs="Times New Roman"/>
          <w:sz w:val="28"/>
          <w:szCs w:val="28"/>
        </w:rPr>
        <w:t>3) Информационно-консультационная поддержка субъект</w:t>
      </w:r>
      <w:r w:rsidR="00DC69AB" w:rsidRPr="00291AFE">
        <w:rPr>
          <w:rFonts w:ascii="Times New Roman" w:hAnsi="Times New Roman" w:cs="Times New Roman"/>
          <w:sz w:val="28"/>
          <w:szCs w:val="28"/>
        </w:rPr>
        <w:t>ов</w:t>
      </w:r>
      <w:r w:rsidR="00CD7056" w:rsidRPr="00291AFE">
        <w:rPr>
          <w:rFonts w:ascii="Times New Roman" w:hAnsi="Times New Roman" w:cs="Times New Roman"/>
          <w:sz w:val="28"/>
          <w:szCs w:val="28"/>
        </w:rPr>
        <w:t xml:space="preserve">  малого и среднего предпринимательства и организаци</w:t>
      </w:r>
      <w:r w:rsidR="00DC69AB" w:rsidRPr="00291AFE">
        <w:rPr>
          <w:rFonts w:ascii="Times New Roman" w:hAnsi="Times New Roman" w:cs="Times New Roman"/>
          <w:sz w:val="28"/>
          <w:szCs w:val="28"/>
        </w:rPr>
        <w:t>й</w:t>
      </w:r>
      <w:r w:rsidR="00CD7056" w:rsidRPr="00291AFE">
        <w:rPr>
          <w:rFonts w:ascii="Times New Roman" w:hAnsi="Times New Roman" w:cs="Times New Roman"/>
          <w:sz w:val="28"/>
          <w:szCs w:val="28"/>
        </w:rPr>
        <w:t>,  образующи</w:t>
      </w:r>
      <w:r w:rsidR="00DC69AB" w:rsidRPr="00291AFE">
        <w:rPr>
          <w:rFonts w:ascii="Times New Roman" w:hAnsi="Times New Roman" w:cs="Times New Roman"/>
          <w:sz w:val="28"/>
          <w:szCs w:val="28"/>
        </w:rPr>
        <w:t xml:space="preserve">х </w:t>
      </w:r>
      <w:r w:rsidR="00CD7056" w:rsidRPr="00291AFE">
        <w:rPr>
          <w:rFonts w:ascii="Times New Roman" w:hAnsi="Times New Roman" w:cs="Times New Roman"/>
          <w:sz w:val="28"/>
          <w:szCs w:val="28"/>
        </w:rPr>
        <w:t xml:space="preserve"> инфраструктуру поддержки субъектов малого и  среднего предпринимательства, </w:t>
      </w:r>
    </w:p>
    <w:p w:rsidR="00CD7056" w:rsidRPr="00291AFE" w:rsidRDefault="00CD7056" w:rsidP="00291A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AFE">
        <w:rPr>
          <w:rFonts w:ascii="Times New Roman" w:eastAsia="Calibri" w:hAnsi="Times New Roman" w:cs="Times New Roman"/>
          <w:sz w:val="28"/>
          <w:szCs w:val="28"/>
        </w:rPr>
        <w:t xml:space="preserve">     4) Оказание имущественной поддержки субъектам малого и  среднего предпринимательства и организациям,  образующим инфраструктуру поддержки субъектов малого и  среднего предпринимательства;</w:t>
      </w:r>
    </w:p>
    <w:p w:rsidR="00CD7056" w:rsidRPr="00291AFE" w:rsidRDefault="00CD7056" w:rsidP="00291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AFE">
        <w:rPr>
          <w:rFonts w:ascii="Times New Roman" w:hAnsi="Times New Roman" w:cs="Times New Roman"/>
          <w:sz w:val="28"/>
          <w:szCs w:val="28"/>
        </w:rPr>
        <w:t xml:space="preserve">      5) Оказание финансовой поддержки субъектам малого и среднего предпринимательства; </w:t>
      </w:r>
    </w:p>
    <w:p w:rsidR="00FE7D2F" w:rsidRPr="00291AFE" w:rsidRDefault="00CD7056" w:rsidP="006664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AFE">
        <w:rPr>
          <w:rFonts w:ascii="Times New Roman" w:eastAsia="Calibri" w:hAnsi="Times New Roman" w:cs="Times New Roman"/>
          <w:sz w:val="28"/>
          <w:szCs w:val="28"/>
        </w:rPr>
        <w:t xml:space="preserve">     6) Административно-организационная поддержка малого и  среднего  предпринимательства, создание совещательных и координационных органов в области развития предпринимательства при администрации района</w:t>
      </w:r>
      <w:r w:rsidR="00276E51" w:rsidRPr="00291AFE">
        <w:rPr>
          <w:rFonts w:ascii="Times New Roman" w:eastAsia="Calibri" w:hAnsi="Times New Roman" w:cs="Times New Roman"/>
          <w:sz w:val="28"/>
          <w:szCs w:val="28"/>
        </w:rPr>
        <w:t>, пропаганда и популяризация предпринимательской деятельности</w:t>
      </w:r>
      <w:r w:rsidRPr="00291AFE">
        <w:rPr>
          <w:rFonts w:ascii="Times New Roman" w:hAnsi="Times New Roman" w:cs="Times New Roman"/>
          <w:sz w:val="28"/>
          <w:szCs w:val="28"/>
        </w:rPr>
        <w:t>.</w:t>
      </w:r>
    </w:p>
    <w:p w:rsidR="00C865D8" w:rsidRPr="00291AFE" w:rsidRDefault="00CD7056" w:rsidP="00291A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AFE">
        <w:rPr>
          <w:rFonts w:ascii="Times New Roman" w:hAnsi="Times New Roman" w:cs="Times New Roman"/>
          <w:sz w:val="28"/>
          <w:szCs w:val="28"/>
        </w:rPr>
        <w:lastRenderedPageBreak/>
        <w:t>В ПМР сложилась устойчивая  инфраструктура поддержки малого</w:t>
      </w:r>
      <w:r w:rsidR="00B80A97" w:rsidRPr="00291AFE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предпринимательства:</w:t>
      </w:r>
    </w:p>
    <w:p w:rsidR="00CD7056" w:rsidRPr="00291AFE" w:rsidRDefault="00CD7056" w:rsidP="00291AFE">
      <w:pPr>
        <w:tabs>
          <w:tab w:val="left" w:pos="284"/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AFE">
        <w:rPr>
          <w:rFonts w:ascii="Times New Roman" w:hAnsi="Times New Roman" w:cs="Times New Roman"/>
          <w:sz w:val="28"/>
          <w:szCs w:val="28"/>
        </w:rPr>
        <w:tab/>
        <w:t>- Администрация Пластовского района;</w:t>
      </w:r>
    </w:p>
    <w:p w:rsidR="00CD7056" w:rsidRPr="00291AFE" w:rsidRDefault="00CD7056" w:rsidP="00291AF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AFE">
        <w:rPr>
          <w:rFonts w:ascii="Times New Roman" w:hAnsi="Times New Roman" w:cs="Times New Roman"/>
          <w:sz w:val="28"/>
          <w:szCs w:val="28"/>
        </w:rPr>
        <w:tab/>
        <w:t>- Информационно-консультационный центр;</w:t>
      </w:r>
    </w:p>
    <w:p w:rsidR="00CD7056" w:rsidRPr="00291AFE" w:rsidRDefault="00CD7056" w:rsidP="00291AFE">
      <w:pPr>
        <w:pStyle w:val="ConsPlusNormal"/>
        <w:widowControl/>
        <w:tabs>
          <w:tab w:val="left" w:pos="284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1AFE">
        <w:rPr>
          <w:rFonts w:ascii="Times New Roman" w:hAnsi="Times New Roman" w:cs="Times New Roman"/>
          <w:sz w:val="28"/>
          <w:szCs w:val="28"/>
        </w:rPr>
        <w:t xml:space="preserve">- Общественная организация «Союз предпринимателей Пластовского </w:t>
      </w:r>
      <w:r w:rsidR="00DC69AB" w:rsidRPr="00291AFE">
        <w:rPr>
          <w:rFonts w:ascii="Times New Roman" w:hAnsi="Times New Roman" w:cs="Times New Roman"/>
          <w:sz w:val="28"/>
          <w:szCs w:val="28"/>
        </w:rPr>
        <w:t xml:space="preserve">    </w:t>
      </w:r>
      <w:r w:rsidRPr="00291AFE">
        <w:rPr>
          <w:rFonts w:ascii="Times New Roman" w:hAnsi="Times New Roman" w:cs="Times New Roman"/>
          <w:sz w:val="28"/>
          <w:szCs w:val="28"/>
        </w:rPr>
        <w:t xml:space="preserve">района»; </w:t>
      </w:r>
    </w:p>
    <w:p w:rsidR="00CD7056" w:rsidRPr="00291AFE" w:rsidRDefault="00CD7056" w:rsidP="00291AFE">
      <w:pPr>
        <w:pStyle w:val="ConsPlusNormal"/>
        <w:widowControl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1AFE">
        <w:rPr>
          <w:rFonts w:ascii="Times New Roman" w:hAnsi="Times New Roman" w:cs="Times New Roman"/>
          <w:sz w:val="28"/>
          <w:szCs w:val="28"/>
        </w:rPr>
        <w:t>- Центр занятости населения г. Пласт;</w:t>
      </w:r>
    </w:p>
    <w:p w:rsidR="00CD7056" w:rsidRPr="00291AFE" w:rsidRDefault="00CD7056" w:rsidP="00291AFE">
      <w:pPr>
        <w:pStyle w:val="ConsPlusNormal"/>
        <w:widowControl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1AFE">
        <w:rPr>
          <w:rFonts w:ascii="Times New Roman" w:hAnsi="Times New Roman" w:cs="Times New Roman"/>
          <w:sz w:val="28"/>
          <w:szCs w:val="28"/>
        </w:rPr>
        <w:t xml:space="preserve">- Общественный координационный совет по развитию малого и среднего предпринимательства Пластовского муниципального района, </w:t>
      </w:r>
      <w:r w:rsidR="00D12FE8" w:rsidRPr="00291AFE">
        <w:rPr>
          <w:rFonts w:ascii="Times New Roman" w:hAnsi="Times New Roman" w:cs="Times New Roman"/>
          <w:sz w:val="28"/>
          <w:szCs w:val="28"/>
        </w:rPr>
        <w:t xml:space="preserve">в состав которого входит 19 предпринимателей  или 70,37 % от общего состава </w:t>
      </w:r>
      <w:proofErr w:type="spellStart"/>
      <w:r w:rsidR="00D12FE8" w:rsidRPr="00291AFE">
        <w:rPr>
          <w:rFonts w:ascii="Times New Roman" w:hAnsi="Times New Roman" w:cs="Times New Roman"/>
          <w:sz w:val="28"/>
          <w:szCs w:val="28"/>
        </w:rPr>
        <w:t>ОКСа</w:t>
      </w:r>
      <w:proofErr w:type="spellEnd"/>
      <w:r w:rsidRPr="00291AFE">
        <w:rPr>
          <w:rFonts w:ascii="Times New Roman" w:hAnsi="Times New Roman" w:cs="Times New Roman"/>
          <w:sz w:val="28"/>
          <w:szCs w:val="28"/>
        </w:rPr>
        <w:t>;</w:t>
      </w:r>
    </w:p>
    <w:p w:rsidR="00CD7056" w:rsidRPr="00291AFE" w:rsidRDefault="00CD7056" w:rsidP="00291AFE">
      <w:pPr>
        <w:pStyle w:val="ConsPlusNormal"/>
        <w:widowControl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1AFE">
        <w:rPr>
          <w:rFonts w:ascii="Times New Roman" w:hAnsi="Times New Roman" w:cs="Times New Roman"/>
          <w:sz w:val="28"/>
          <w:szCs w:val="28"/>
        </w:rPr>
        <w:t>- Общественный представитель Уполномоченного по защите прав предпринимателей в Челябинской области от ПМР.</w:t>
      </w:r>
    </w:p>
    <w:p w:rsidR="005844C5" w:rsidRPr="00291AFE" w:rsidRDefault="005844C5" w:rsidP="00291AFE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D06F9" w:rsidRPr="009D7959" w:rsidRDefault="00CD7056" w:rsidP="009D795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AFE">
        <w:rPr>
          <w:rFonts w:ascii="Times New Roman" w:hAnsi="Times New Roman" w:cs="Times New Roman"/>
          <w:b/>
          <w:sz w:val="28"/>
          <w:szCs w:val="28"/>
        </w:rPr>
        <w:t>Сокращение административных барьеров.</w:t>
      </w:r>
    </w:p>
    <w:p w:rsidR="005844C5" w:rsidRPr="00291AFE" w:rsidRDefault="00CD7056" w:rsidP="00291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AFE">
        <w:rPr>
          <w:rFonts w:ascii="Times New Roman" w:hAnsi="Times New Roman" w:cs="Times New Roman"/>
          <w:sz w:val="28"/>
          <w:szCs w:val="28"/>
        </w:rPr>
        <w:tab/>
        <w:t>В 2012 году по инициативе Президента РФ создан Институт уполномоченного по защите прав предпринимателей, целью которого является оперативное решение каждодневных проблем предпринимателей – нарушения их законных прав, бюрократического давления на бизнес, коррупции, административных барьеров. На должность Общественного представителя Уполномоченного по защите прав предпринимателей от Пластовского муниципального района утверждена кандидатура Юртеевой Галины Ивановны – индивидуального предпринимателя</w:t>
      </w:r>
      <w:r w:rsidR="007036B9" w:rsidRPr="00291AFE">
        <w:rPr>
          <w:rFonts w:ascii="Times New Roman" w:hAnsi="Times New Roman" w:cs="Times New Roman"/>
          <w:sz w:val="28"/>
          <w:szCs w:val="28"/>
        </w:rPr>
        <w:t>.</w:t>
      </w:r>
    </w:p>
    <w:p w:rsidR="00CD7056" w:rsidRPr="00291AFE" w:rsidRDefault="00CD7056" w:rsidP="00291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AFE">
        <w:rPr>
          <w:rFonts w:ascii="Times New Roman" w:hAnsi="Times New Roman" w:cs="Times New Roman"/>
          <w:sz w:val="28"/>
          <w:szCs w:val="28"/>
        </w:rPr>
        <w:tab/>
        <w:t>В целях обеспечения благоприятных условий ведения предпринимательской и инвестиционной деятельности, гарантий защиты прав и законных интересов предпринимателей, а также снижения административных барьеров в муниципалитете проводятся общественные экспертизы нормативных правовых актов общественным координационным советом по развитию малого и среднего предпринимательства в Пластовском муниципальном районе.</w:t>
      </w:r>
    </w:p>
    <w:p w:rsidR="001B2F09" w:rsidRPr="00291AFE" w:rsidRDefault="001B2F09" w:rsidP="00291A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AFE">
        <w:rPr>
          <w:rFonts w:ascii="Times New Roman" w:hAnsi="Times New Roman" w:cs="Times New Roman"/>
          <w:sz w:val="28"/>
          <w:szCs w:val="28"/>
        </w:rPr>
        <w:t xml:space="preserve">В 2019 году на заседаниях </w:t>
      </w:r>
      <w:proofErr w:type="spellStart"/>
      <w:r w:rsidRPr="00291AFE">
        <w:rPr>
          <w:rFonts w:ascii="Times New Roman" w:hAnsi="Times New Roman" w:cs="Times New Roman"/>
          <w:sz w:val="28"/>
          <w:szCs w:val="28"/>
        </w:rPr>
        <w:t>ОКСа</w:t>
      </w:r>
      <w:proofErr w:type="spellEnd"/>
      <w:r w:rsidRPr="00291AF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91AFE">
        <w:rPr>
          <w:rFonts w:ascii="Times New Roman" w:hAnsi="Times New Roman" w:cs="Times New Roman"/>
          <w:sz w:val="28"/>
          <w:szCs w:val="28"/>
        </w:rPr>
        <w:t>рассмотрены</w:t>
      </w:r>
      <w:proofErr w:type="gramEnd"/>
      <w:r w:rsidRPr="00291AFE">
        <w:rPr>
          <w:rFonts w:ascii="Times New Roman" w:hAnsi="Times New Roman" w:cs="Times New Roman"/>
          <w:sz w:val="28"/>
          <w:szCs w:val="28"/>
        </w:rPr>
        <w:t xml:space="preserve">  4 проекта        нормативно-правовых актов. </w:t>
      </w:r>
    </w:p>
    <w:p w:rsidR="00CD7056" w:rsidRPr="00291AFE" w:rsidRDefault="00CD7056" w:rsidP="00291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AFE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25402" w:rsidRPr="00291AFE">
        <w:rPr>
          <w:rFonts w:ascii="Times New Roman" w:hAnsi="Times New Roman" w:cs="Times New Roman"/>
          <w:sz w:val="28"/>
          <w:szCs w:val="28"/>
        </w:rPr>
        <w:t xml:space="preserve">В </w:t>
      </w:r>
      <w:r w:rsidRPr="00291AFE">
        <w:rPr>
          <w:rFonts w:ascii="Times New Roman" w:hAnsi="Times New Roman" w:cs="Times New Roman"/>
          <w:sz w:val="28"/>
          <w:szCs w:val="28"/>
        </w:rPr>
        <w:t>районе работает «горячая линия» по проблемам предпринимательства.</w:t>
      </w:r>
      <w:r w:rsidR="00395601" w:rsidRPr="00291A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F09" w:rsidRPr="00291AFE" w:rsidRDefault="00395601" w:rsidP="00291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AFE">
        <w:rPr>
          <w:rFonts w:ascii="Times New Roman" w:hAnsi="Times New Roman" w:cs="Times New Roman"/>
          <w:sz w:val="28"/>
          <w:szCs w:val="28"/>
        </w:rPr>
        <w:tab/>
      </w:r>
      <w:r w:rsidR="001B2F09" w:rsidRPr="00291AFE">
        <w:rPr>
          <w:rFonts w:ascii="Times New Roman" w:hAnsi="Times New Roman" w:cs="Times New Roman"/>
          <w:sz w:val="28"/>
          <w:szCs w:val="28"/>
        </w:rPr>
        <w:t>Управлением экономикой с 01.01.2016г разработана система оценки регулирующего воздействия проектов и экспертизы НПА, затрагивающих вопросы предпринимательской и инвестиционной  деятельности. На сайте администрации создан раздел, где размещена информация о процедуре оценки регулирующего воздействия проектов.</w:t>
      </w:r>
    </w:p>
    <w:p w:rsidR="001B2F09" w:rsidRPr="00291AFE" w:rsidRDefault="001B2F09" w:rsidP="00291AF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1AFE">
        <w:rPr>
          <w:rFonts w:ascii="Times New Roman" w:hAnsi="Times New Roman"/>
          <w:sz w:val="28"/>
          <w:szCs w:val="28"/>
        </w:rPr>
        <w:t>В целях улучшения инвестиционного климата, создания благоприятных условий для предпринимателей  Пластовского муниципального района, разработаны и реализуются  7  «Дорожных  карт», направленных на развитие  малого и среднего предпринимательства.</w:t>
      </w:r>
    </w:p>
    <w:p w:rsidR="001B2F09" w:rsidRPr="00291AFE" w:rsidRDefault="001B2F09" w:rsidP="00291A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AFE">
        <w:rPr>
          <w:rFonts w:ascii="Times New Roman" w:hAnsi="Times New Roman" w:cs="Times New Roman"/>
          <w:sz w:val="28"/>
          <w:szCs w:val="28"/>
        </w:rPr>
        <w:t xml:space="preserve">Реализация запланированных мероприятий позволит выбрать наиболее подходящие для территории района управленческие решения, применить накопленный опыт в реализации инвестиционных проектов, создать комфортную среду для ведения предпринимательской деятельности. </w:t>
      </w:r>
    </w:p>
    <w:p w:rsidR="009535B2" w:rsidRDefault="001B2F09" w:rsidP="009535B2">
      <w:pPr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E2F">
        <w:rPr>
          <w:rFonts w:ascii="Times New Roman" w:hAnsi="Times New Roman"/>
          <w:sz w:val="28"/>
          <w:szCs w:val="28"/>
        </w:rPr>
        <w:t xml:space="preserve">          </w:t>
      </w:r>
      <w:r w:rsidR="009535B2">
        <w:rPr>
          <w:rFonts w:ascii="Times New Roman" w:hAnsi="Times New Roman"/>
          <w:sz w:val="28"/>
          <w:szCs w:val="28"/>
        </w:rPr>
        <w:t xml:space="preserve">В целях </w:t>
      </w:r>
      <w:r w:rsidR="009535B2">
        <w:rPr>
          <w:rFonts w:ascii="Times New Roman" w:hAnsi="Times New Roman" w:cs="Times New Roman"/>
          <w:sz w:val="28"/>
          <w:szCs w:val="28"/>
        </w:rPr>
        <w:t>упрощения процедур ведения бизнеса в 2019 году:</w:t>
      </w:r>
    </w:p>
    <w:p w:rsidR="009535B2" w:rsidRDefault="009535B2" w:rsidP="00BC1751">
      <w:pPr>
        <w:spacing w:after="0" w:line="36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внесены сведения в ЕГРН по 19 населенным пунктам (что составляет 95% от общего количества), что позволило сократить сроки утверждения схемы расположения земельных участков на кадастровом плане территории;</w:t>
      </w:r>
    </w:p>
    <w:p w:rsidR="009535B2" w:rsidRDefault="009535B2" w:rsidP="00BC1751">
      <w:pPr>
        <w:spacing w:after="0" w:line="36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градостроительная документация по всем поселениям, входящим в состав Пластовского муниципального района, размещена в Федеральной государственная информационной системе территориального планирования;</w:t>
      </w:r>
      <w:proofErr w:type="gramEnd"/>
    </w:p>
    <w:p w:rsidR="009535B2" w:rsidRDefault="009535B2" w:rsidP="00BC1751">
      <w:pPr>
        <w:spacing w:after="0" w:line="36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согласование границ образуемых земельных участков проводится без участия заявителя отделом архитектуры администрации Пластовского муниципального района;</w:t>
      </w:r>
    </w:p>
    <w:p w:rsidR="009535B2" w:rsidRDefault="009535B2" w:rsidP="00BC1751">
      <w:pPr>
        <w:spacing w:after="0" w:line="360" w:lineRule="auto"/>
        <w:ind w:left="-567"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предоставления муниципальной услуги утверждение схемы расположения земельных участков на кадастровом плане территории составляет 14 дней;</w:t>
      </w:r>
    </w:p>
    <w:p w:rsidR="009535B2" w:rsidRDefault="009535B2" w:rsidP="00BC1751">
      <w:pPr>
        <w:spacing w:after="0" w:line="360" w:lineRule="auto"/>
        <w:ind w:left="-567"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осуществляется постановка на кадастровый учет в электронном виде земельных участков и объектов недвижимости без участия заявителей (срок 5 рабочих дней);</w:t>
      </w:r>
    </w:p>
    <w:p w:rsidR="009535B2" w:rsidRDefault="009535B2" w:rsidP="00BC1751">
      <w:pPr>
        <w:spacing w:after="0" w:line="360" w:lineRule="auto"/>
        <w:ind w:left="-567"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специалистами администрации Пластовского муниципального района осуществляется подача на регистрацию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всех договоров аренды, купли-продажи земельных участков и муниципального имущества, и других сделок на основании статьи 19 Федерального закона от 13.07.2015 № 218-ФЗ "О государственной регистрации недвижимости", что освобождает от уплаты государственной пошлины за регистрацию совершения сделок;</w:t>
      </w:r>
    </w:p>
    <w:p w:rsidR="009535B2" w:rsidRDefault="009535B2" w:rsidP="00BC1751">
      <w:pPr>
        <w:spacing w:after="0" w:line="360" w:lineRule="auto"/>
        <w:ind w:left="-567"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муниципальные услуги в области архитектуры и градостроительства полностью оказываются в электронном виде;</w:t>
      </w:r>
    </w:p>
    <w:p w:rsidR="009535B2" w:rsidRDefault="009535B2" w:rsidP="00BC1751">
      <w:pPr>
        <w:spacing w:after="0" w:line="36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муниципальные услуги в сфере земельных отношений (предоставление земельных участков в аренду, собственность, постоянное (бессрочное) пользование) администрацией ПМР осуществляется в соответствии с разработанными и утвержденными административными регламентами, заявления подаются через МФЦ, фактические сроки предоставления муниципальных услуг сокращены на 30 % (в среднем на 7 дней);</w:t>
      </w:r>
    </w:p>
    <w:p w:rsidR="009535B2" w:rsidRDefault="009535B2" w:rsidP="00BC1751">
      <w:pPr>
        <w:spacing w:after="0" w:line="360" w:lineRule="auto"/>
        <w:ind w:left="-567" w:firstLine="4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осуществляется выдача разрешений на использование земель без предоставления земельного участка в соответствии с Приказом Министерства имущества и природных ресурсов Челябинской области от 30.06.2015 № 178-П  «О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в срок не более 14 дней;</w:t>
      </w:r>
      <w:proofErr w:type="gramEnd"/>
    </w:p>
    <w:p w:rsidR="009535B2" w:rsidRDefault="009535B2" w:rsidP="00BC1751">
      <w:pPr>
        <w:spacing w:after="0" w:line="360" w:lineRule="auto"/>
        <w:ind w:left="-567"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выкупе земельного участка под объектами недвижимости  СМСП размер выкупа составляет 20% от кадастровой стоимости (продано в 2019 году 3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</w:t>
      </w:r>
      <w:r w:rsidR="005F0306">
        <w:rPr>
          <w:rFonts w:ascii="Times New Roman" w:hAnsi="Times New Roman" w:cs="Times New Roman"/>
          <w:sz w:val="28"/>
          <w:szCs w:val="28"/>
        </w:rPr>
        <w:t>ных</w:t>
      </w:r>
      <w:proofErr w:type="gramEnd"/>
      <w:r w:rsidR="005F0306">
        <w:rPr>
          <w:rFonts w:ascii="Times New Roman" w:hAnsi="Times New Roman" w:cs="Times New Roman"/>
          <w:sz w:val="28"/>
          <w:szCs w:val="28"/>
        </w:rPr>
        <w:t xml:space="preserve"> участка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535B2" w:rsidRDefault="009535B2" w:rsidP="00BC1751">
      <w:pPr>
        <w:spacing w:after="0" w:line="360" w:lineRule="auto"/>
        <w:ind w:left="-567" w:firstLine="4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 данным проектного офиса среди 43 муниципальных образований на 01.01.2020 года по реализации дорожной карты «Постановка на кадастровый учет объектов недвижимости и земельных участков» Пластовский муниципальный район вошел в группу «А», достигнуты 75 % показателей данной «дорожной карты», в том числе и показатель «доля земельных участков,  границы которых установлены в соответствии с требованиями законодательства» - границы установлены у 81,3 % земельных участков;</w:t>
      </w:r>
      <w:proofErr w:type="gramEnd"/>
    </w:p>
    <w:p w:rsidR="009535B2" w:rsidRDefault="009535B2" w:rsidP="00BC1751">
      <w:pPr>
        <w:spacing w:after="0" w:line="360" w:lineRule="auto"/>
        <w:ind w:left="-567"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информация по земельным и имущественным отношениям на территории Пластовского муниципального района находится в открытом доступе, своевременно размещается на официальном сайте администрации ПМР и поддерживается в актуальном состоянии.</w:t>
      </w:r>
    </w:p>
    <w:p w:rsidR="00DD06F9" w:rsidRDefault="00DD06F9" w:rsidP="00BC17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D06F9" w:rsidRPr="00291AFE" w:rsidRDefault="00CD7056" w:rsidP="00810FE9">
      <w:pPr>
        <w:pStyle w:val="a3"/>
        <w:numPr>
          <w:ilvl w:val="0"/>
          <w:numId w:val="3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AFE">
        <w:rPr>
          <w:rFonts w:ascii="Times New Roman" w:hAnsi="Times New Roman" w:cs="Times New Roman"/>
          <w:b/>
          <w:sz w:val="28"/>
          <w:szCs w:val="28"/>
        </w:rPr>
        <w:t>Информационно-консультационная поддержка</w:t>
      </w:r>
      <w:r w:rsidRPr="00291AFE">
        <w:rPr>
          <w:rFonts w:ascii="Times New Roman" w:hAnsi="Times New Roman" w:cs="Times New Roman"/>
          <w:sz w:val="28"/>
          <w:szCs w:val="28"/>
        </w:rPr>
        <w:t xml:space="preserve"> – это организация и проведение конференций, семинаров, курсов, тренингов, «круглых столов», совещаний по вопросам предпринимательской деятельности, а также районных конкурсов</w:t>
      </w:r>
      <w:r w:rsidR="00B80A97" w:rsidRPr="00291AFE">
        <w:rPr>
          <w:rFonts w:ascii="Times New Roman" w:hAnsi="Times New Roman" w:cs="Times New Roman"/>
          <w:sz w:val="28"/>
          <w:szCs w:val="28"/>
        </w:rPr>
        <w:t>.</w:t>
      </w:r>
    </w:p>
    <w:p w:rsidR="00CD7056" w:rsidRPr="00291AFE" w:rsidRDefault="00CD7056" w:rsidP="00291A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AFE">
        <w:rPr>
          <w:rFonts w:ascii="Times New Roman" w:hAnsi="Times New Roman" w:cs="Times New Roman"/>
          <w:sz w:val="28"/>
          <w:szCs w:val="28"/>
        </w:rPr>
        <w:t xml:space="preserve">В администрации района действует информационно-консультационный центр, который оказывает  бесплатные консультации по вопросам малого бизнеса, предоставляет нормативно-правовую информацию и методическую литературу.  </w:t>
      </w:r>
    </w:p>
    <w:p w:rsidR="004178F2" w:rsidRPr="00666459" w:rsidRDefault="004178F2" w:rsidP="00666459">
      <w:pPr>
        <w:widowControl w:val="0"/>
        <w:tabs>
          <w:tab w:val="center" w:pos="4536"/>
          <w:tab w:val="right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AFE">
        <w:rPr>
          <w:rFonts w:ascii="Times New Roman" w:hAnsi="Times New Roman" w:cs="Times New Roman"/>
          <w:sz w:val="28"/>
          <w:szCs w:val="28"/>
        </w:rPr>
        <w:t>За  2019 год  -  поступило 138 обращений.</w:t>
      </w:r>
    </w:p>
    <w:p w:rsidR="005E0740" w:rsidRDefault="004178F2" w:rsidP="00291AFE">
      <w:pPr>
        <w:widowControl w:val="0"/>
        <w:tabs>
          <w:tab w:val="center" w:pos="567"/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AFE">
        <w:rPr>
          <w:rFonts w:ascii="Times New Roman" w:hAnsi="Times New Roman" w:cs="Times New Roman"/>
          <w:sz w:val="28"/>
          <w:szCs w:val="28"/>
        </w:rPr>
        <w:tab/>
      </w:r>
      <w:r w:rsidR="005E0740" w:rsidRPr="00291AF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6459">
        <w:rPr>
          <w:rFonts w:ascii="Times New Roman" w:hAnsi="Times New Roman" w:cs="Times New Roman"/>
          <w:sz w:val="28"/>
          <w:szCs w:val="28"/>
        </w:rPr>
        <w:t xml:space="preserve"> </w:t>
      </w:r>
      <w:r w:rsidR="005E0740" w:rsidRPr="00291AFE">
        <w:rPr>
          <w:rFonts w:ascii="Times New Roman" w:hAnsi="Times New Roman" w:cs="Times New Roman"/>
          <w:sz w:val="28"/>
          <w:szCs w:val="28"/>
        </w:rPr>
        <w:t>В 2019 году продолжил свою работу Информационно-консультационный центр. За 2019 год консультационную поддержку получили 199 предпринимателей.</w:t>
      </w:r>
    </w:p>
    <w:p w:rsidR="00666459" w:rsidRPr="00291AFE" w:rsidRDefault="00666459" w:rsidP="00291AFE">
      <w:pPr>
        <w:widowControl w:val="0"/>
        <w:tabs>
          <w:tab w:val="center" w:pos="567"/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605D17">
        <w:rPr>
          <w:rFonts w:ascii="Times New Roman" w:hAnsi="Times New Roman" w:cs="Times New Roman"/>
          <w:sz w:val="28"/>
          <w:szCs w:val="28"/>
        </w:rPr>
        <w:t>Оказана помощь в оформлении пакета документов для участия в районном конкурсе «Конкурс инвестиционных проектов в сфере малого и среднего предпринимательства» 5-ти субъектам предпринимательства района.</w:t>
      </w:r>
    </w:p>
    <w:p w:rsidR="00FA119E" w:rsidRPr="00291AFE" w:rsidRDefault="00CD7056" w:rsidP="00291AFE">
      <w:pPr>
        <w:widowControl w:val="0"/>
        <w:tabs>
          <w:tab w:val="center" w:pos="567"/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AFE">
        <w:rPr>
          <w:rFonts w:ascii="Times New Roman" w:hAnsi="Times New Roman" w:cs="Times New Roman"/>
          <w:sz w:val="28"/>
          <w:szCs w:val="28"/>
        </w:rPr>
        <w:tab/>
      </w:r>
      <w:r w:rsidR="00235EE2" w:rsidRPr="00291AF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91AFE">
        <w:rPr>
          <w:rFonts w:ascii="Times New Roman" w:hAnsi="Times New Roman" w:cs="Times New Roman"/>
          <w:sz w:val="28"/>
          <w:szCs w:val="28"/>
        </w:rPr>
        <w:t>В целях повышения правовой грамотности проводятся бесплатные  информационно-консультативные семинары, на которых рассм</w:t>
      </w:r>
      <w:r w:rsidR="005812D5" w:rsidRPr="00291AFE">
        <w:rPr>
          <w:rFonts w:ascii="Times New Roman" w:hAnsi="Times New Roman" w:cs="Times New Roman"/>
          <w:sz w:val="28"/>
          <w:szCs w:val="28"/>
        </w:rPr>
        <w:t>атриваются</w:t>
      </w:r>
      <w:r w:rsidRPr="00291AFE">
        <w:rPr>
          <w:rFonts w:ascii="Times New Roman" w:hAnsi="Times New Roman" w:cs="Times New Roman"/>
          <w:sz w:val="28"/>
          <w:szCs w:val="28"/>
        </w:rPr>
        <w:t xml:space="preserve"> вопросы налогообложения,</w:t>
      </w:r>
      <w:r w:rsidR="00032359" w:rsidRPr="00291AFE">
        <w:rPr>
          <w:rFonts w:ascii="Times New Roman" w:hAnsi="Times New Roman" w:cs="Times New Roman"/>
          <w:sz w:val="28"/>
          <w:szCs w:val="28"/>
        </w:rPr>
        <w:t xml:space="preserve"> </w:t>
      </w:r>
      <w:r w:rsidRPr="00291AFE">
        <w:rPr>
          <w:rFonts w:ascii="Times New Roman" w:hAnsi="Times New Roman" w:cs="Times New Roman"/>
          <w:sz w:val="28"/>
          <w:szCs w:val="28"/>
        </w:rPr>
        <w:t xml:space="preserve"> кредитования, пенсионного законодательства,  </w:t>
      </w:r>
      <w:r w:rsidR="006A3379" w:rsidRPr="00291AFE">
        <w:rPr>
          <w:rFonts w:ascii="Times New Roman" w:hAnsi="Times New Roman" w:cs="Times New Roman"/>
          <w:sz w:val="28"/>
          <w:szCs w:val="28"/>
        </w:rPr>
        <w:t>специальной оценки условий труда</w:t>
      </w:r>
      <w:r w:rsidRPr="00291AFE">
        <w:rPr>
          <w:rFonts w:ascii="Times New Roman" w:hAnsi="Times New Roman" w:cs="Times New Roman"/>
          <w:sz w:val="28"/>
          <w:szCs w:val="28"/>
        </w:rPr>
        <w:t>, получения субсидий</w:t>
      </w:r>
      <w:r w:rsidR="00C9160A" w:rsidRPr="00291AFE">
        <w:rPr>
          <w:rFonts w:ascii="Times New Roman" w:hAnsi="Times New Roman" w:cs="Times New Roman"/>
          <w:sz w:val="28"/>
          <w:szCs w:val="28"/>
        </w:rPr>
        <w:t xml:space="preserve"> по  муниципальным программам</w:t>
      </w:r>
      <w:r w:rsidRPr="00291AFE">
        <w:rPr>
          <w:rFonts w:ascii="Times New Roman" w:hAnsi="Times New Roman" w:cs="Times New Roman"/>
          <w:sz w:val="28"/>
          <w:szCs w:val="28"/>
        </w:rPr>
        <w:t>, также затрагиваю</w:t>
      </w:r>
      <w:r w:rsidR="005812D5" w:rsidRPr="00291AFE">
        <w:rPr>
          <w:rFonts w:ascii="Times New Roman" w:hAnsi="Times New Roman" w:cs="Times New Roman"/>
          <w:sz w:val="28"/>
          <w:szCs w:val="28"/>
        </w:rPr>
        <w:t>тся</w:t>
      </w:r>
      <w:r w:rsidRPr="00291AFE">
        <w:rPr>
          <w:rFonts w:ascii="Times New Roman" w:hAnsi="Times New Roman" w:cs="Times New Roman"/>
          <w:sz w:val="28"/>
          <w:szCs w:val="28"/>
        </w:rPr>
        <w:t xml:space="preserve"> проблемы малого и среднего бизнеса и  да</w:t>
      </w:r>
      <w:r w:rsidR="005812D5" w:rsidRPr="00291AFE">
        <w:rPr>
          <w:rFonts w:ascii="Times New Roman" w:hAnsi="Times New Roman" w:cs="Times New Roman"/>
          <w:sz w:val="28"/>
          <w:szCs w:val="28"/>
        </w:rPr>
        <w:t xml:space="preserve">ются </w:t>
      </w:r>
      <w:r w:rsidRPr="00291AFE">
        <w:rPr>
          <w:rFonts w:ascii="Times New Roman" w:hAnsi="Times New Roman" w:cs="Times New Roman"/>
          <w:sz w:val="28"/>
          <w:szCs w:val="28"/>
        </w:rPr>
        <w:t xml:space="preserve"> разъяснения </w:t>
      </w:r>
      <w:r w:rsidR="005812D5" w:rsidRPr="00291AFE">
        <w:rPr>
          <w:rFonts w:ascii="Times New Roman" w:hAnsi="Times New Roman" w:cs="Times New Roman"/>
          <w:sz w:val="28"/>
          <w:szCs w:val="28"/>
        </w:rPr>
        <w:t xml:space="preserve"> </w:t>
      </w:r>
      <w:r w:rsidRPr="00291AFE">
        <w:rPr>
          <w:rFonts w:ascii="Times New Roman" w:hAnsi="Times New Roman" w:cs="Times New Roman"/>
          <w:sz w:val="28"/>
          <w:szCs w:val="28"/>
        </w:rPr>
        <w:t xml:space="preserve">действующего законодательства, касающиеся субъектов малого и среднего бизнеса. Для субъектов малого и среднего предпринимательства </w:t>
      </w:r>
      <w:r w:rsidR="005812D5" w:rsidRPr="00291AFE">
        <w:rPr>
          <w:rFonts w:ascii="Times New Roman" w:hAnsi="Times New Roman" w:cs="Times New Roman"/>
          <w:sz w:val="28"/>
          <w:szCs w:val="28"/>
        </w:rPr>
        <w:t xml:space="preserve"> </w:t>
      </w:r>
      <w:r w:rsidRPr="00291AFE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5812D5" w:rsidRPr="00291AFE">
        <w:rPr>
          <w:rFonts w:ascii="Times New Roman" w:hAnsi="Times New Roman" w:cs="Times New Roman"/>
          <w:sz w:val="28"/>
          <w:szCs w:val="28"/>
        </w:rPr>
        <w:t xml:space="preserve"> </w:t>
      </w:r>
      <w:r w:rsidRPr="00291AFE">
        <w:rPr>
          <w:rFonts w:ascii="Times New Roman" w:hAnsi="Times New Roman" w:cs="Times New Roman"/>
          <w:sz w:val="28"/>
          <w:szCs w:val="28"/>
        </w:rPr>
        <w:t xml:space="preserve">«круглые столы» с участием </w:t>
      </w:r>
      <w:r w:rsidR="00C9160A" w:rsidRPr="00291AFE">
        <w:rPr>
          <w:rFonts w:ascii="Times New Roman" w:hAnsi="Times New Roman" w:cs="Times New Roman"/>
          <w:sz w:val="28"/>
          <w:szCs w:val="28"/>
        </w:rPr>
        <w:t xml:space="preserve"> </w:t>
      </w:r>
      <w:r w:rsidR="00032359" w:rsidRPr="00291AFE">
        <w:rPr>
          <w:rFonts w:ascii="Times New Roman" w:hAnsi="Times New Roman" w:cs="Times New Roman"/>
          <w:sz w:val="28"/>
          <w:szCs w:val="28"/>
        </w:rPr>
        <w:t xml:space="preserve">Пенсионного фонда, </w:t>
      </w:r>
      <w:r w:rsidR="00C9160A" w:rsidRPr="00291AFE">
        <w:rPr>
          <w:rFonts w:ascii="Times New Roman" w:hAnsi="Times New Roman" w:cs="Times New Roman"/>
          <w:sz w:val="28"/>
          <w:szCs w:val="28"/>
        </w:rPr>
        <w:t xml:space="preserve">Налоговой службы, </w:t>
      </w:r>
      <w:r w:rsidRPr="00291AFE">
        <w:rPr>
          <w:rFonts w:ascii="Times New Roman" w:hAnsi="Times New Roman" w:cs="Times New Roman"/>
          <w:sz w:val="28"/>
          <w:szCs w:val="28"/>
        </w:rPr>
        <w:t xml:space="preserve">представителей органов прокуратуры, судебных приставов, руководителей органов местного </w:t>
      </w:r>
      <w:r w:rsidRPr="00291AFE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самоуправления, контрольных (надзорных) органов власти, </w:t>
      </w:r>
      <w:r w:rsidR="00815DC3" w:rsidRPr="00291AFE">
        <w:rPr>
          <w:rFonts w:ascii="Times New Roman" w:hAnsi="Times New Roman" w:cs="Times New Roman"/>
          <w:sz w:val="28"/>
          <w:szCs w:val="28"/>
        </w:rPr>
        <w:t>Цен</w:t>
      </w:r>
      <w:r w:rsidR="00917C06">
        <w:rPr>
          <w:rFonts w:ascii="Times New Roman" w:hAnsi="Times New Roman" w:cs="Times New Roman"/>
          <w:sz w:val="28"/>
          <w:szCs w:val="28"/>
        </w:rPr>
        <w:t>тра поддержки предпринимателей</w:t>
      </w:r>
      <w:r w:rsidRPr="00291AFE">
        <w:rPr>
          <w:rFonts w:ascii="Times New Roman" w:hAnsi="Times New Roman" w:cs="Times New Roman"/>
          <w:sz w:val="28"/>
          <w:szCs w:val="28"/>
        </w:rPr>
        <w:t>.</w:t>
      </w:r>
    </w:p>
    <w:p w:rsidR="000A1008" w:rsidRPr="00291AFE" w:rsidRDefault="00FA119E" w:rsidP="00291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AF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27988" w:rsidRPr="00291AFE">
        <w:rPr>
          <w:rFonts w:ascii="Times New Roman" w:hAnsi="Times New Roman" w:cs="Times New Roman"/>
          <w:sz w:val="28"/>
          <w:szCs w:val="28"/>
        </w:rPr>
        <w:t>В</w:t>
      </w:r>
      <w:r w:rsidR="009853FC" w:rsidRPr="00291AFE">
        <w:rPr>
          <w:rFonts w:ascii="Times New Roman" w:hAnsi="Times New Roman" w:cs="Times New Roman"/>
          <w:sz w:val="28"/>
          <w:szCs w:val="28"/>
        </w:rPr>
        <w:t xml:space="preserve"> 201</w:t>
      </w:r>
      <w:r w:rsidR="00925A80" w:rsidRPr="00291AFE">
        <w:rPr>
          <w:rFonts w:ascii="Times New Roman" w:hAnsi="Times New Roman" w:cs="Times New Roman"/>
          <w:sz w:val="28"/>
          <w:szCs w:val="28"/>
        </w:rPr>
        <w:t>9</w:t>
      </w:r>
      <w:r w:rsidR="009853FC" w:rsidRPr="00291AFE">
        <w:rPr>
          <w:rFonts w:ascii="Times New Roman" w:hAnsi="Times New Roman" w:cs="Times New Roman"/>
          <w:sz w:val="28"/>
          <w:szCs w:val="28"/>
        </w:rPr>
        <w:t xml:space="preserve"> год</w:t>
      </w:r>
      <w:r w:rsidR="00427988" w:rsidRPr="00291AFE">
        <w:rPr>
          <w:rFonts w:ascii="Times New Roman" w:hAnsi="Times New Roman" w:cs="Times New Roman"/>
          <w:sz w:val="28"/>
          <w:szCs w:val="28"/>
        </w:rPr>
        <w:t>у</w:t>
      </w:r>
      <w:r w:rsidR="009853FC" w:rsidRPr="00291AFE">
        <w:rPr>
          <w:rFonts w:ascii="Times New Roman" w:hAnsi="Times New Roman" w:cs="Times New Roman"/>
          <w:sz w:val="28"/>
          <w:szCs w:val="28"/>
        </w:rPr>
        <w:t xml:space="preserve"> </w:t>
      </w:r>
      <w:r w:rsidR="00044A7A" w:rsidRPr="00291AFE">
        <w:rPr>
          <w:rFonts w:ascii="Times New Roman" w:hAnsi="Times New Roman" w:cs="Times New Roman"/>
          <w:sz w:val="28"/>
          <w:szCs w:val="28"/>
        </w:rPr>
        <w:t>проведен</w:t>
      </w:r>
      <w:r w:rsidR="00925A80" w:rsidRPr="00291AFE">
        <w:rPr>
          <w:rFonts w:ascii="Times New Roman" w:hAnsi="Times New Roman" w:cs="Times New Roman"/>
          <w:sz w:val="28"/>
          <w:szCs w:val="28"/>
        </w:rPr>
        <w:t>о 5</w:t>
      </w:r>
      <w:r w:rsidR="00044A7A" w:rsidRPr="00291AFE">
        <w:rPr>
          <w:rFonts w:ascii="Times New Roman" w:hAnsi="Times New Roman" w:cs="Times New Roman"/>
          <w:sz w:val="28"/>
          <w:szCs w:val="28"/>
        </w:rPr>
        <w:t xml:space="preserve"> семинаров</w:t>
      </w:r>
      <w:r w:rsidR="00C86369" w:rsidRPr="00291AFE">
        <w:rPr>
          <w:rFonts w:ascii="Times New Roman" w:hAnsi="Times New Roman" w:cs="Times New Roman"/>
          <w:sz w:val="28"/>
          <w:szCs w:val="28"/>
        </w:rPr>
        <w:t>,</w:t>
      </w:r>
      <w:r w:rsidR="00044A7A" w:rsidRPr="00291AFE">
        <w:rPr>
          <w:rFonts w:ascii="Times New Roman" w:hAnsi="Times New Roman" w:cs="Times New Roman"/>
          <w:sz w:val="28"/>
          <w:szCs w:val="28"/>
        </w:rPr>
        <w:t xml:space="preserve"> </w:t>
      </w:r>
      <w:r w:rsidR="00925A80" w:rsidRPr="00291AFE">
        <w:rPr>
          <w:rFonts w:ascii="Times New Roman" w:hAnsi="Times New Roman" w:cs="Times New Roman"/>
          <w:sz w:val="28"/>
          <w:szCs w:val="28"/>
        </w:rPr>
        <w:t>1 круглый стол</w:t>
      </w:r>
      <w:r w:rsidR="0025557D" w:rsidRPr="00291AFE">
        <w:rPr>
          <w:rFonts w:ascii="Times New Roman" w:hAnsi="Times New Roman" w:cs="Times New Roman"/>
          <w:sz w:val="28"/>
          <w:szCs w:val="28"/>
        </w:rPr>
        <w:t>, в которых принял</w:t>
      </w:r>
      <w:r w:rsidR="00F878B2" w:rsidRPr="00291AFE">
        <w:rPr>
          <w:rFonts w:ascii="Times New Roman" w:hAnsi="Times New Roman" w:cs="Times New Roman"/>
          <w:sz w:val="28"/>
          <w:szCs w:val="28"/>
        </w:rPr>
        <w:t>и</w:t>
      </w:r>
      <w:r w:rsidR="0025557D" w:rsidRPr="00291AFE">
        <w:rPr>
          <w:rFonts w:ascii="Times New Roman" w:hAnsi="Times New Roman" w:cs="Times New Roman"/>
          <w:sz w:val="28"/>
          <w:szCs w:val="28"/>
        </w:rPr>
        <w:t xml:space="preserve"> </w:t>
      </w:r>
      <w:r w:rsidR="000A1008" w:rsidRPr="00291AFE">
        <w:rPr>
          <w:rFonts w:ascii="Times New Roman" w:hAnsi="Times New Roman" w:cs="Times New Roman"/>
          <w:sz w:val="28"/>
          <w:szCs w:val="28"/>
        </w:rPr>
        <w:t xml:space="preserve">участие более </w:t>
      </w:r>
      <w:r w:rsidR="00925A80" w:rsidRPr="00291AFE">
        <w:rPr>
          <w:rFonts w:ascii="Times New Roman" w:hAnsi="Times New Roman" w:cs="Times New Roman"/>
          <w:sz w:val="28"/>
          <w:szCs w:val="28"/>
        </w:rPr>
        <w:t>20</w:t>
      </w:r>
      <w:r w:rsidR="00C86369" w:rsidRPr="00291AFE">
        <w:rPr>
          <w:rFonts w:ascii="Times New Roman" w:hAnsi="Times New Roman" w:cs="Times New Roman"/>
          <w:sz w:val="28"/>
          <w:szCs w:val="28"/>
        </w:rPr>
        <w:t>0</w:t>
      </w:r>
      <w:r w:rsidR="000A1008" w:rsidRPr="00291AFE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</w:t>
      </w:r>
      <w:r w:rsidR="0025557D" w:rsidRPr="00291AFE">
        <w:rPr>
          <w:rFonts w:ascii="Times New Roman" w:hAnsi="Times New Roman" w:cs="Times New Roman"/>
          <w:sz w:val="28"/>
          <w:szCs w:val="28"/>
        </w:rPr>
        <w:t xml:space="preserve"> и руководителей организаций</w:t>
      </w:r>
      <w:r w:rsidR="00231711" w:rsidRPr="00291AFE">
        <w:rPr>
          <w:rFonts w:ascii="Times New Roman" w:hAnsi="Times New Roman" w:cs="Times New Roman"/>
          <w:sz w:val="28"/>
          <w:szCs w:val="28"/>
        </w:rPr>
        <w:t>.</w:t>
      </w:r>
      <w:r w:rsidR="0025557D" w:rsidRPr="00291AFE">
        <w:rPr>
          <w:rFonts w:ascii="Times New Roman" w:hAnsi="Times New Roman" w:cs="Times New Roman"/>
          <w:sz w:val="28"/>
          <w:szCs w:val="28"/>
        </w:rPr>
        <w:t xml:space="preserve"> </w:t>
      </w:r>
      <w:r w:rsidR="000A1008" w:rsidRPr="00291AFE">
        <w:rPr>
          <w:rFonts w:ascii="Times New Roman" w:hAnsi="Times New Roman" w:cs="Times New Roman"/>
          <w:sz w:val="28"/>
          <w:szCs w:val="28"/>
        </w:rPr>
        <w:t>Сегодня о пользе и необходимости семинаров говорить уже не приходится, настолько прочно они вошли в нашу жизнь,  доказали свою высокую эффективность и необходимость.</w:t>
      </w:r>
    </w:p>
    <w:p w:rsidR="00865F78" w:rsidRPr="00291AFE" w:rsidRDefault="0025557D" w:rsidP="00291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AFE">
        <w:rPr>
          <w:rFonts w:ascii="Times New Roman" w:hAnsi="Times New Roman" w:cs="Times New Roman"/>
          <w:sz w:val="28"/>
          <w:szCs w:val="28"/>
        </w:rPr>
        <w:t>Тематика семинаров</w:t>
      </w:r>
      <w:r w:rsidR="00701F2C" w:rsidRPr="00291AFE">
        <w:rPr>
          <w:rFonts w:ascii="Times New Roman" w:hAnsi="Times New Roman" w:cs="Times New Roman"/>
          <w:sz w:val="28"/>
          <w:szCs w:val="28"/>
        </w:rPr>
        <w:t xml:space="preserve"> разнообразна</w:t>
      </w:r>
      <w:r w:rsidR="00F878B2" w:rsidRPr="00291AFE">
        <w:rPr>
          <w:rFonts w:ascii="Times New Roman" w:hAnsi="Times New Roman" w:cs="Times New Roman"/>
          <w:sz w:val="28"/>
          <w:szCs w:val="28"/>
        </w:rPr>
        <w:t xml:space="preserve"> и предусматривает решение конкретных задач. </w:t>
      </w:r>
      <w:r w:rsidR="00690B79" w:rsidRPr="00291AFE">
        <w:rPr>
          <w:rFonts w:ascii="Times New Roman" w:hAnsi="Times New Roman" w:cs="Times New Roman"/>
          <w:sz w:val="28"/>
          <w:szCs w:val="28"/>
        </w:rPr>
        <w:t xml:space="preserve"> Основная задача семинаров – получение участниками новых знаний и навыков</w:t>
      </w:r>
      <w:r w:rsidR="00460106" w:rsidRPr="00291AFE">
        <w:rPr>
          <w:rFonts w:ascii="Times New Roman" w:hAnsi="Times New Roman" w:cs="Times New Roman"/>
          <w:sz w:val="28"/>
          <w:szCs w:val="28"/>
        </w:rPr>
        <w:t>, основ юридической безопасности для предпринимателей при ведении бизнеса</w:t>
      </w:r>
      <w:r w:rsidR="00690B79" w:rsidRPr="00291AFE">
        <w:rPr>
          <w:rFonts w:ascii="Times New Roman" w:hAnsi="Times New Roman" w:cs="Times New Roman"/>
          <w:sz w:val="28"/>
          <w:szCs w:val="28"/>
        </w:rPr>
        <w:t>.</w:t>
      </w:r>
    </w:p>
    <w:p w:rsidR="00925A80" w:rsidRPr="00291AFE" w:rsidRDefault="00925A80" w:rsidP="00291A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1AFE">
        <w:rPr>
          <w:rFonts w:ascii="Times New Roman" w:hAnsi="Times New Roman" w:cs="Times New Roman"/>
          <w:b/>
          <w:sz w:val="28"/>
          <w:szCs w:val="28"/>
        </w:rPr>
        <w:t xml:space="preserve">   Семинары  проведены  по следующим темам: </w:t>
      </w:r>
    </w:p>
    <w:p w:rsidR="00925A80" w:rsidRPr="00291AFE" w:rsidRDefault="00925A80" w:rsidP="00291AFE">
      <w:pPr>
        <w:pStyle w:val="a3"/>
        <w:numPr>
          <w:ilvl w:val="0"/>
          <w:numId w:val="4"/>
        </w:numPr>
        <w:spacing w:after="0" w:line="360" w:lineRule="auto"/>
        <w:ind w:left="284" w:right="-1" w:hanging="142"/>
        <w:jc w:val="both"/>
        <w:rPr>
          <w:rFonts w:ascii="Times New Roman" w:hAnsi="Times New Roman" w:cs="Times New Roman"/>
          <w:sz w:val="28"/>
          <w:szCs w:val="28"/>
        </w:rPr>
      </w:pPr>
      <w:r w:rsidRPr="00291AFE">
        <w:rPr>
          <w:rFonts w:ascii="Times New Roman" w:hAnsi="Times New Roman" w:cs="Times New Roman"/>
          <w:sz w:val="28"/>
          <w:szCs w:val="28"/>
        </w:rPr>
        <w:t>«Введение обязательной маркировки товаров, соблюдение требований Федерального закона от 28 декабря 2009 года № 381-ФЗ «Об основах государственного регулирования торговой деятельности в Российской Федерации»</w:t>
      </w:r>
      <w:r w:rsidR="00E600B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600B7">
        <w:rPr>
          <w:rFonts w:ascii="Times New Roman" w:hAnsi="Times New Roman" w:cs="Times New Roman"/>
          <w:sz w:val="28"/>
          <w:szCs w:val="28"/>
        </w:rPr>
        <w:t>Лысенин</w:t>
      </w:r>
      <w:proofErr w:type="spellEnd"/>
      <w:r w:rsidR="00E600B7">
        <w:rPr>
          <w:rFonts w:ascii="Times New Roman" w:hAnsi="Times New Roman" w:cs="Times New Roman"/>
          <w:sz w:val="28"/>
          <w:szCs w:val="28"/>
        </w:rPr>
        <w:t xml:space="preserve"> Ю.Ю. – </w:t>
      </w:r>
      <w:proofErr w:type="spellStart"/>
      <w:r w:rsidR="00E600B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E600B7">
        <w:rPr>
          <w:rFonts w:ascii="Times New Roman" w:hAnsi="Times New Roman" w:cs="Times New Roman"/>
          <w:sz w:val="28"/>
          <w:szCs w:val="28"/>
        </w:rPr>
        <w:t xml:space="preserve">. заместителя начальника МИФНС №15 по </w:t>
      </w:r>
      <w:proofErr w:type="spellStart"/>
      <w:r w:rsidR="00E600B7">
        <w:rPr>
          <w:rFonts w:ascii="Times New Roman" w:hAnsi="Times New Roman" w:cs="Times New Roman"/>
          <w:sz w:val="28"/>
          <w:szCs w:val="28"/>
        </w:rPr>
        <w:t>Чел</w:t>
      </w:r>
      <w:proofErr w:type="gramStart"/>
      <w:r w:rsidR="00E600B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E600B7">
        <w:rPr>
          <w:rFonts w:ascii="Times New Roman" w:hAnsi="Times New Roman" w:cs="Times New Roman"/>
          <w:sz w:val="28"/>
          <w:szCs w:val="28"/>
        </w:rPr>
        <w:t>бл</w:t>
      </w:r>
      <w:proofErr w:type="spellEnd"/>
      <w:r w:rsidR="00E600B7">
        <w:rPr>
          <w:rFonts w:ascii="Times New Roman" w:hAnsi="Times New Roman" w:cs="Times New Roman"/>
          <w:sz w:val="28"/>
          <w:szCs w:val="28"/>
        </w:rPr>
        <w:t xml:space="preserve">., Морозов В.А. – начальник отдела </w:t>
      </w:r>
      <w:proofErr w:type="spellStart"/>
      <w:r w:rsidR="00E600B7">
        <w:rPr>
          <w:rFonts w:ascii="Times New Roman" w:hAnsi="Times New Roman" w:cs="Times New Roman"/>
          <w:sz w:val="28"/>
          <w:szCs w:val="28"/>
        </w:rPr>
        <w:t>предпроверочного</w:t>
      </w:r>
      <w:proofErr w:type="spellEnd"/>
      <w:r w:rsidR="00E600B7">
        <w:rPr>
          <w:rFonts w:ascii="Times New Roman" w:hAnsi="Times New Roman" w:cs="Times New Roman"/>
          <w:sz w:val="28"/>
          <w:szCs w:val="28"/>
        </w:rPr>
        <w:t xml:space="preserve"> анализа и истребования документов МИФНС №15 по </w:t>
      </w:r>
      <w:proofErr w:type="spellStart"/>
      <w:r w:rsidR="00E600B7">
        <w:rPr>
          <w:rFonts w:ascii="Times New Roman" w:hAnsi="Times New Roman" w:cs="Times New Roman"/>
          <w:sz w:val="28"/>
          <w:szCs w:val="28"/>
        </w:rPr>
        <w:t>Чел.обл</w:t>
      </w:r>
      <w:proofErr w:type="spellEnd"/>
      <w:r w:rsidR="00E600B7">
        <w:rPr>
          <w:rFonts w:ascii="Times New Roman" w:hAnsi="Times New Roman" w:cs="Times New Roman"/>
          <w:sz w:val="28"/>
          <w:szCs w:val="28"/>
        </w:rPr>
        <w:t xml:space="preserve">., государственные налоговые инспекторы МИФНС №15 по </w:t>
      </w:r>
      <w:proofErr w:type="spellStart"/>
      <w:r w:rsidR="00E600B7">
        <w:rPr>
          <w:rFonts w:ascii="Times New Roman" w:hAnsi="Times New Roman" w:cs="Times New Roman"/>
          <w:sz w:val="28"/>
          <w:szCs w:val="28"/>
        </w:rPr>
        <w:t>Чел.обл</w:t>
      </w:r>
      <w:proofErr w:type="spellEnd"/>
      <w:r w:rsidR="00E600B7">
        <w:rPr>
          <w:rFonts w:ascii="Times New Roman" w:hAnsi="Times New Roman" w:cs="Times New Roman"/>
          <w:sz w:val="28"/>
          <w:szCs w:val="28"/>
        </w:rPr>
        <w:t>.)</w:t>
      </w:r>
      <w:r w:rsidRPr="00291AFE">
        <w:rPr>
          <w:rFonts w:ascii="Times New Roman" w:hAnsi="Times New Roman" w:cs="Times New Roman"/>
          <w:sz w:val="28"/>
          <w:szCs w:val="28"/>
        </w:rPr>
        <w:t>;</w:t>
      </w:r>
    </w:p>
    <w:p w:rsidR="00925A80" w:rsidRPr="00291AFE" w:rsidRDefault="00925A80" w:rsidP="00291AFE">
      <w:pPr>
        <w:pStyle w:val="a3"/>
        <w:numPr>
          <w:ilvl w:val="0"/>
          <w:numId w:val="4"/>
        </w:numPr>
        <w:spacing w:after="0" w:line="360" w:lineRule="auto"/>
        <w:ind w:left="284" w:right="-1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AFE">
        <w:rPr>
          <w:rFonts w:ascii="Times New Roman" w:hAnsi="Times New Roman" w:cs="Times New Roman"/>
          <w:sz w:val="28"/>
          <w:szCs w:val="28"/>
        </w:rPr>
        <w:t xml:space="preserve"> «3 этап внедрения контрольно-кассовой техники нового образца, соблюдение требований Федерального закона РФ от 22.05.2003г. №  54-ФЗ «О применении контрольно-кассовой техники при осуществлении расчетов в Российской Федерации»;</w:t>
      </w:r>
    </w:p>
    <w:p w:rsidR="00925A80" w:rsidRPr="00291AFE" w:rsidRDefault="00925A80" w:rsidP="00291AFE">
      <w:pPr>
        <w:pStyle w:val="a3"/>
        <w:numPr>
          <w:ilvl w:val="0"/>
          <w:numId w:val="4"/>
        </w:numPr>
        <w:spacing w:after="0" w:line="360" w:lineRule="auto"/>
        <w:ind w:left="284" w:right="-1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AFE">
        <w:rPr>
          <w:rFonts w:ascii="Times New Roman" w:hAnsi="Times New Roman" w:cs="Times New Roman"/>
          <w:sz w:val="28"/>
          <w:szCs w:val="28"/>
        </w:rPr>
        <w:t>«Изменение ставок пониженных тарифов по страховым взносам в 2019 году»;</w:t>
      </w:r>
    </w:p>
    <w:p w:rsidR="00925A80" w:rsidRPr="00291AFE" w:rsidRDefault="00925A80" w:rsidP="00291AFE">
      <w:pPr>
        <w:pStyle w:val="a3"/>
        <w:numPr>
          <w:ilvl w:val="0"/>
          <w:numId w:val="4"/>
        </w:numPr>
        <w:spacing w:after="0" w:line="360" w:lineRule="auto"/>
        <w:ind w:left="284" w:right="-1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AFE">
        <w:rPr>
          <w:rFonts w:ascii="Times New Roman" w:hAnsi="Times New Roman" w:cs="Times New Roman"/>
          <w:sz w:val="28"/>
          <w:szCs w:val="28"/>
        </w:rPr>
        <w:t>«Право на освобождение от исполнения обязанностей  налогоплательщика НДС  в соответствии со ст. 145 части 2 НК РФ, организациями и индивидуальными предпринимателями, применяющими систему налогообложения для сельскохозяйственных  товаропроизводителей (единый сельскохозяйственный налог)»;</w:t>
      </w:r>
    </w:p>
    <w:p w:rsidR="00925A80" w:rsidRPr="00291AFE" w:rsidRDefault="00925A80" w:rsidP="00291AFE">
      <w:pPr>
        <w:pStyle w:val="a3"/>
        <w:numPr>
          <w:ilvl w:val="0"/>
          <w:numId w:val="4"/>
        </w:numPr>
        <w:spacing w:after="0" w:line="360" w:lineRule="auto"/>
        <w:ind w:left="284" w:right="-1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AFE">
        <w:rPr>
          <w:rFonts w:ascii="Times New Roman" w:hAnsi="Times New Roman" w:cs="Times New Roman"/>
          <w:sz w:val="28"/>
          <w:szCs w:val="28"/>
        </w:rPr>
        <w:lastRenderedPageBreak/>
        <w:t>Сроки предоставления налоговой отчетности  и уплата авансовых платежей по УСН, 3-НДФЛ, земельному налогу организаций, транспортному налогу организаций</w:t>
      </w:r>
      <w:r w:rsidR="001642B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642BA">
        <w:rPr>
          <w:rFonts w:ascii="Times New Roman" w:hAnsi="Times New Roman" w:cs="Times New Roman"/>
          <w:sz w:val="28"/>
          <w:szCs w:val="28"/>
        </w:rPr>
        <w:t>Лысенин</w:t>
      </w:r>
      <w:proofErr w:type="spellEnd"/>
      <w:r w:rsidR="001642BA">
        <w:rPr>
          <w:rFonts w:ascii="Times New Roman" w:hAnsi="Times New Roman" w:cs="Times New Roman"/>
          <w:sz w:val="28"/>
          <w:szCs w:val="28"/>
        </w:rPr>
        <w:t xml:space="preserve"> Ю.Ю. – </w:t>
      </w:r>
      <w:proofErr w:type="spellStart"/>
      <w:r w:rsidR="001642BA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1642BA">
        <w:rPr>
          <w:rFonts w:ascii="Times New Roman" w:hAnsi="Times New Roman" w:cs="Times New Roman"/>
          <w:sz w:val="28"/>
          <w:szCs w:val="28"/>
        </w:rPr>
        <w:t xml:space="preserve">. заместителя начальника МИФНС №15 по </w:t>
      </w:r>
      <w:proofErr w:type="spellStart"/>
      <w:r w:rsidR="001642BA">
        <w:rPr>
          <w:rFonts w:ascii="Times New Roman" w:hAnsi="Times New Roman" w:cs="Times New Roman"/>
          <w:sz w:val="28"/>
          <w:szCs w:val="28"/>
        </w:rPr>
        <w:t>Чел</w:t>
      </w:r>
      <w:proofErr w:type="gramStart"/>
      <w:r w:rsidR="001642B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1642BA">
        <w:rPr>
          <w:rFonts w:ascii="Times New Roman" w:hAnsi="Times New Roman" w:cs="Times New Roman"/>
          <w:sz w:val="28"/>
          <w:szCs w:val="28"/>
        </w:rPr>
        <w:t>бл</w:t>
      </w:r>
      <w:proofErr w:type="spellEnd"/>
      <w:r w:rsidR="001642BA">
        <w:rPr>
          <w:rFonts w:ascii="Times New Roman" w:hAnsi="Times New Roman" w:cs="Times New Roman"/>
          <w:sz w:val="28"/>
          <w:szCs w:val="28"/>
        </w:rPr>
        <w:t>.)</w:t>
      </w:r>
      <w:r w:rsidRPr="00291AFE">
        <w:rPr>
          <w:rFonts w:ascii="Times New Roman" w:hAnsi="Times New Roman" w:cs="Times New Roman"/>
          <w:sz w:val="28"/>
          <w:szCs w:val="28"/>
        </w:rPr>
        <w:t>;</w:t>
      </w:r>
    </w:p>
    <w:p w:rsidR="001642BA" w:rsidRPr="00291AFE" w:rsidRDefault="00925A80" w:rsidP="001642BA">
      <w:pPr>
        <w:pStyle w:val="a3"/>
        <w:numPr>
          <w:ilvl w:val="0"/>
          <w:numId w:val="4"/>
        </w:numPr>
        <w:spacing w:after="0" w:line="360" w:lineRule="auto"/>
        <w:ind w:left="284" w:right="-1" w:hanging="142"/>
        <w:jc w:val="both"/>
        <w:rPr>
          <w:rFonts w:ascii="Times New Roman" w:hAnsi="Times New Roman" w:cs="Times New Roman"/>
          <w:sz w:val="28"/>
          <w:szCs w:val="28"/>
        </w:rPr>
      </w:pPr>
      <w:r w:rsidRPr="00291AFE">
        <w:rPr>
          <w:rFonts w:ascii="Times New Roman" w:hAnsi="Times New Roman" w:cs="Times New Roman"/>
          <w:sz w:val="28"/>
          <w:szCs w:val="28"/>
        </w:rPr>
        <w:t>Патентная система налогообложения. Виды деятельности и преимущества данной налоговой системы</w:t>
      </w:r>
      <w:r w:rsidR="001642BA" w:rsidRPr="001642BA">
        <w:rPr>
          <w:rFonts w:ascii="Times New Roman" w:hAnsi="Times New Roman" w:cs="Times New Roman"/>
          <w:sz w:val="28"/>
          <w:szCs w:val="28"/>
        </w:rPr>
        <w:t xml:space="preserve"> </w:t>
      </w:r>
      <w:r w:rsidR="001642B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642BA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1642BA">
        <w:rPr>
          <w:rFonts w:ascii="Times New Roman" w:hAnsi="Times New Roman" w:cs="Times New Roman"/>
          <w:sz w:val="28"/>
          <w:szCs w:val="28"/>
        </w:rPr>
        <w:t>. начальника отдела работы с налогоплательщиками</w:t>
      </w:r>
      <w:proofErr w:type="gramStart"/>
      <w:r w:rsidR="001642BA">
        <w:rPr>
          <w:rFonts w:ascii="Times New Roman" w:hAnsi="Times New Roman" w:cs="Times New Roman"/>
          <w:sz w:val="28"/>
          <w:szCs w:val="28"/>
        </w:rPr>
        <w:t xml:space="preserve"> </w:t>
      </w:r>
      <w:r w:rsidR="00025B7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642BA">
        <w:rPr>
          <w:rFonts w:ascii="Times New Roman" w:hAnsi="Times New Roman" w:cs="Times New Roman"/>
          <w:sz w:val="28"/>
          <w:szCs w:val="28"/>
        </w:rPr>
        <w:t xml:space="preserve">государственные налоговые инспекторы МИФНС №15 по </w:t>
      </w:r>
      <w:proofErr w:type="spellStart"/>
      <w:r w:rsidR="001642BA">
        <w:rPr>
          <w:rFonts w:ascii="Times New Roman" w:hAnsi="Times New Roman" w:cs="Times New Roman"/>
          <w:sz w:val="28"/>
          <w:szCs w:val="28"/>
        </w:rPr>
        <w:t>Чел.обл</w:t>
      </w:r>
      <w:proofErr w:type="spellEnd"/>
      <w:r w:rsidR="001642BA">
        <w:rPr>
          <w:rFonts w:ascii="Times New Roman" w:hAnsi="Times New Roman" w:cs="Times New Roman"/>
          <w:sz w:val="28"/>
          <w:szCs w:val="28"/>
        </w:rPr>
        <w:t>.)</w:t>
      </w:r>
      <w:r w:rsidR="001642BA" w:rsidRPr="00291AFE">
        <w:rPr>
          <w:rFonts w:ascii="Times New Roman" w:hAnsi="Times New Roman" w:cs="Times New Roman"/>
          <w:sz w:val="28"/>
          <w:szCs w:val="28"/>
        </w:rPr>
        <w:t>;</w:t>
      </w:r>
    </w:p>
    <w:p w:rsidR="00925A80" w:rsidRPr="00291AFE" w:rsidRDefault="00925A80" w:rsidP="00291AFE">
      <w:pPr>
        <w:pStyle w:val="a3"/>
        <w:numPr>
          <w:ilvl w:val="0"/>
          <w:numId w:val="4"/>
        </w:numPr>
        <w:spacing w:after="0" w:line="360" w:lineRule="auto"/>
        <w:ind w:left="284" w:right="-1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AFE">
        <w:rPr>
          <w:rFonts w:ascii="Times New Roman" w:hAnsi="Times New Roman" w:cs="Times New Roman"/>
          <w:sz w:val="28"/>
          <w:szCs w:val="28"/>
        </w:rPr>
        <w:t>Меры поддержки и развитие сельской кооперации</w:t>
      </w:r>
      <w:r w:rsidR="00025B78">
        <w:rPr>
          <w:rFonts w:ascii="Times New Roman" w:hAnsi="Times New Roman" w:cs="Times New Roman"/>
          <w:sz w:val="28"/>
          <w:szCs w:val="28"/>
        </w:rPr>
        <w:t xml:space="preserve"> (Азарова Е.И. – специалист Центра компетенций в сфере сельскохозяйственной кооперации и поддержки фермеров «Территория бизнеса»)</w:t>
      </w:r>
      <w:r w:rsidRPr="00291AFE">
        <w:rPr>
          <w:rFonts w:ascii="Times New Roman" w:hAnsi="Times New Roman" w:cs="Times New Roman"/>
          <w:sz w:val="28"/>
          <w:szCs w:val="28"/>
        </w:rPr>
        <w:t>;</w:t>
      </w:r>
    </w:p>
    <w:p w:rsidR="00925A80" w:rsidRPr="00291AFE" w:rsidRDefault="00925A80" w:rsidP="00291AFE">
      <w:pPr>
        <w:pStyle w:val="a3"/>
        <w:numPr>
          <w:ilvl w:val="0"/>
          <w:numId w:val="4"/>
        </w:numPr>
        <w:spacing w:after="0" w:line="360" w:lineRule="auto"/>
        <w:ind w:left="284" w:right="-1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AFE">
        <w:rPr>
          <w:rFonts w:ascii="Times New Roman" w:hAnsi="Times New Roman" w:cs="Times New Roman"/>
          <w:sz w:val="28"/>
          <w:szCs w:val="28"/>
        </w:rPr>
        <w:t>Поддержка СМСП Фонда развития предпринимательства;</w:t>
      </w:r>
    </w:p>
    <w:p w:rsidR="00925A80" w:rsidRPr="00291AFE" w:rsidRDefault="00925A80" w:rsidP="00291AFE">
      <w:pPr>
        <w:pStyle w:val="a3"/>
        <w:numPr>
          <w:ilvl w:val="0"/>
          <w:numId w:val="4"/>
        </w:numPr>
        <w:spacing w:after="0" w:line="360" w:lineRule="auto"/>
        <w:ind w:left="284" w:right="-1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AFE">
        <w:rPr>
          <w:rFonts w:ascii="Times New Roman" w:hAnsi="Times New Roman" w:cs="Times New Roman"/>
          <w:sz w:val="28"/>
          <w:szCs w:val="28"/>
        </w:rPr>
        <w:t>Налоговые проверки: порядок проведения в 2019 году. Способы защиты организац</w:t>
      </w:r>
      <w:proofErr w:type="gramStart"/>
      <w:r w:rsidRPr="00291AFE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291AFE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="00A859A7">
        <w:rPr>
          <w:rFonts w:ascii="Times New Roman" w:hAnsi="Times New Roman" w:cs="Times New Roman"/>
          <w:sz w:val="28"/>
          <w:szCs w:val="28"/>
        </w:rPr>
        <w:t xml:space="preserve"> (Платонова М.Э. – арбитражный управляющий)</w:t>
      </w:r>
      <w:r w:rsidRPr="00291AFE">
        <w:rPr>
          <w:rFonts w:ascii="Times New Roman" w:hAnsi="Times New Roman" w:cs="Times New Roman"/>
          <w:sz w:val="28"/>
          <w:szCs w:val="28"/>
        </w:rPr>
        <w:t>.</w:t>
      </w:r>
    </w:p>
    <w:p w:rsidR="00925A80" w:rsidRPr="00291AFE" w:rsidRDefault="00A12626" w:rsidP="003E0D75">
      <w:pPr>
        <w:pStyle w:val="a3"/>
        <w:spacing w:after="0" w:line="360" w:lineRule="auto"/>
        <w:ind w:left="142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отделом сельского хозяйства администрации Пластовского муниципального района п</w:t>
      </w:r>
      <w:r w:rsidR="00925A80" w:rsidRPr="00291AFE">
        <w:rPr>
          <w:rFonts w:ascii="Times New Roman" w:hAnsi="Times New Roman" w:cs="Times New Roman"/>
          <w:sz w:val="28"/>
          <w:szCs w:val="28"/>
        </w:rPr>
        <w:t xml:space="preserve">роведена образовательная программа «Школа Фермера» для руководителей </w:t>
      </w:r>
      <w:proofErr w:type="gramStart"/>
      <w:r w:rsidR="00925A80" w:rsidRPr="00291AFE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="00925A80" w:rsidRPr="00291AFE">
        <w:rPr>
          <w:rFonts w:ascii="Times New Roman" w:hAnsi="Times New Roman" w:cs="Times New Roman"/>
          <w:sz w:val="28"/>
          <w:szCs w:val="28"/>
        </w:rPr>
        <w:t>Ф)Х,   где были рассмотрены следующие вопросы:</w:t>
      </w:r>
    </w:p>
    <w:p w:rsidR="00925A80" w:rsidRPr="00291AFE" w:rsidRDefault="00925A80" w:rsidP="00291AFE">
      <w:pPr>
        <w:pStyle w:val="a3"/>
        <w:numPr>
          <w:ilvl w:val="0"/>
          <w:numId w:val="5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1AFE">
        <w:rPr>
          <w:rFonts w:ascii="Times New Roman" w:hAnsi="Times New Roman"/>
          <w:sz w:val="28"/>
          <w:szCs w:val="28"/>
        </w:rPr>
        <w:t>Организационно-правовые формы (ИП, КФХ, ООО, Кооператив). Отличия и преимущества. Производственные и потребительские кооперативы: выгоды использования.</w:t>
      </w:r>
    </w:p>
    <w:p w:rsidR="00925A80" w:rsidRPr="00291AFE" w:rsidRDefault="00925A80" w:rsidP="00291AFE">
      <w:pPr>
        <w:pStyle w:val="a3"/>
        <w:numPr>
          <w:ilvl w:val="0"/>
          <w:numId w:val="5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1AFE">
        <w:rPr>
          <w:rFonts w:ascii="Times New Roman" w:hAnsi="Times New Roman"/>
          <w:sz w:val="28"/>
          <w:szCs w:val="28"/>
        </w:rPr>
        <w:t>Бизнес-план как инструмент инвестиционного планирования.</w:t>
      </w:r>
    </w:p>
    <w:p w:rsidR="00925A80" w:rsidRPr="00291AFE" w:rsidRDefault="00925A80" w:rsidP="00291AFE">
      <w:pPr>
        <w:pStyle w:val="a3"/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1AFE">
        <w:rPr>
          <w:rFonts w:ascii="Times New Roman" w:hAnsi="Times New Roman"/>
          <w:sz w:val="28"/>
          <w:szCs w:val="28"/>
        </w:rPr>
        <w:t>Системы налогообложения. Совмещение систем. Последние изменения</w:t>
      </w:r>
      <w:r w:rsidR="007D7D7D">
        <w:rPr>
          <w:rFonts w:ascii="Times New Roman" w:hAnsi="Times New Roman"/>
          <w:sz w:val="28"/>
          <w:szCs w:val="28"/>
        </w:rPr>
        <w:t xml:space="preserve"> (Субботина Н.А. – директор компании «</w:t>
      </w:r>
      <w:proofErr w:type="spellStart"/>
      <w:r w:rsidR="007D7D7D">
        <w:rPr>
          <w:rFonts w:ascii="Times New Roman" w:hAnsi="Times New Roman"/>
          <w:sz w:val="28"/>
          <w:szCs w:val="28"/>
        </w:rPr>
        <w:t>ГлавБух</w:t>
      </w:r>
      <w:proofErr w:type="spellEnd"/>
      <w:r w:rsidR="007D7D7D">
        <w:rPr>
          <w:rFonts w:ascii="Times New Roman" w:hAnsi="Times New Roman"/>
          <w:sz w:val="28"/>
          <w:szCs w:val="28"/>
        </w:rPr>
        <w:t xml:space="preserve"> Плюс»)</w:t>
      </w:r>
      <w:r w:rsidRPr="00291AFE">
        <w:rPr>
          <w:rFonts w:ascii="Times New Roman" w:hAnsi="Times New Roman"/>
          <w:sz w:val="28"/>
          <w:szCs w:val="28"/>
        </w:rPr>
        <w:t>.</w:t>
      </w:r>
    </w:p>
    <w:p w:rsidR="00925A80" w:rsidRPr="00291AFE" w:rsidRDefault="00925A80" w:rsidP="00291AFE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1AFE">
        <w:rPr>
          <w:rFonts w:ascii="Times New Roman" w:hAnsi="Times New Roman"/>
          <w:sz w:val="28"/>
          <w:szCs w:val="28"/>
        </w:rPr>
        <w:t>Земельное право. Договорные отношения.</w:t>
      </w:r>
    </w:p>
    <w:p w:rsidR="00925A80" w:rsidRPr="00291AFE" w:rsidRDefault="00925A80" w:rsidP="00291AFE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1AFE">
        <w:rPr>
          <w:rFonts w:ascii="Times New Roman" w:hAnsi="Times New Roman"/>
          <w:sz w:val="28"/>
          <w:szCs w:val="28"/>
        </w:rPr>
        <w:t>Программа Меркурий, Он-лайн кассы</w:t>
      </w:r>
      <w:r w:rsidR="007D7D7D">
        <w:rPr>
          <w:rFonts w:ascii="Times New Roman" w:hAnsi="Times New Roman"/>
          <w:sz w:val="28"/>
          <w:szCs w:val="28"/>
        </w:rPr>
        <w:t xml:space="preserve"> (Кравченко А.Е. – финансовый консультант компании «</w:t>
      </w:r>
      <w:proofErr w:type="spellStart"/>
      <w:r w:rsidR="007D7D7D">
        <w:rPr>
          <w:rFonts w:ascii="Times New Roman" w:hAnsi="Times New Roman"/>
          <w:sz w:val="28"/>
          <w:szCs w:val="28"/>
        </w:rPr>
        <w:t>ГлавБух</w:t>
      </w:r>
      <w:proofErr w:type="spellEnd"/>
      <w:r w:rsidR="007D7D7D">
        <w:rPr>
          <w:rFonts w:ascii="Times New Roman" w:hAnsi="Times New Roman"/>
          <w:sz w:val="28"/>
          <w:szCs w:val="28"/>
        </w:rPr>
        <w:t xml:space="preserve"> Плюс»)</w:t>
      </w:r>
      <w:proofErr w:type="gramStart"/>
      <w:r w:rsidR="007D7D7D">
        <w:rPr>
          <w:rFonts w:ascii="Times New Roman" w:hAnsi="Times New Roman"/>
          <w:sz w:val="28"/>
          <w:szCs w:val="28"/>
        </w:rPr>
        <w:t xml:space="preserve"> </w:t>
      </w:r>
      <w:r w:rsidRPr="00291AFE">
        <w:rPr>
          <w:rFonts w:ascii="Times New Roman" w:hAnsi="Times New Roman"/>
          <w:sz w:val="28"/>
          <w:szCs w:val="28"/>
        </w:rPr>
        <w:t>.</w:t>
      </w:r>
      <w:proofErr w:type="gramEnd"/>
    </w:p>
    <w:p w:rsidR="00925A80" w:rsidRPr="00291AFE" w:rsidRDefault="00925A80" w:rsidP="00291AFE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1AFE">
        <w:rPr>
          <w:rFonts w:ascii="Times New Roman" w:hAnsi="Times New Roman"/>
          <w:sz w:val="28"/>
          <w:szCs w:val="28"/>
        </w:rPr>
        <w:t>Трудовые отношения, Заработная плата</w:t>
      </w:r>
      <w:r w:rsidR="006C0DDB">
        <w:rPr>
          <w:rFonts w:ascii="Times New Roman" w:hAnsi="Times New Roman"/>
          <w:sz w:val="28"/>
          <w:szCs w:val="28"/>
        </w:rPr>
        <w:t xml:space="preserve"> (Зубов Е.Н. – агроном компан</w:t>
      </w:r>
      <w:proofErr w:type="gramStart"/>
      <w:r w:rsidR="006C0DDB">
        <w:rPr>
          <w:rFonts w:ascii="Times New Roman" w:hAnsi="Times New Roman"/>
          <w:sz w:val="28"/>
          <w:szCs w:val="28"/>
        </w:rPr>
        <w:t>ии ООО</w:t>
      </w:r>
      <w:proofErr w:type="gramEnd"/>
      <w:r w:rsidR="006C0D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0DDB">
        <w:rPr>
          <w:rFonts w:ascii="Times New Roman" w:hAnsi="Times New Roman"/>
          <w:sz w:val="28"/>
          <w:szCs w:val="28"/>
        </w:rPr>
        <w:t>Агроин</w:t>
      </w:r>
      <w:r w:rsidR="00E74FB5">
        <w:rPr>
          <w:rFonts w:ascii="Times New Roman" w:hAnsi="Times New Roman"/>
          <w:sz w:val="28"/>
          <w:szCs w:val="28"/>
        </w:rPr>
        <w:t>н</w:t>
      </w:r>
      <w:r w:rsidR="006C0DDB">
        <w:rPr>
          <w:rFonts w:ascii="Times New Roman" w:hAnsi="Times New Roman"/>
          <w:sz w:val="28"/>
          <w:szCs w:val="28"/>
        </w:rPr>
        <w:t>овации</w:t>
      </w:r>
      <w:proofErr w:type="spellEnd"/>
      <w:r w:rsidR="006C0DDB">
        <w:rPr>
          <w:rFonts w:ascii="Times New Roman" w:hAnsi="Times New Roman"/>
          <w:sz w:val="28"/>
          <w:szCs w:val="28"/>
        </w:rPr>
        <w:t>»)</w:t>
      </w:r>
      <w:r w:rsidRPr="00291AFE">
        <w:rPr>
          <w:rFonts w:ascii="Times New Roman" w:hAnsi="Times New Roman"/>
          <w:sz w:val="28"/>
          <w:szCs w:val="28"/>
        </w:rPr>
        <w:t>.</w:t>
      </w:r>
    </w:p>
    <w:p w:rsidR="00925A80" w:rsidRPr="00291AFE" w:rsidRDefault="00925A80" w:rsidP="00291AFE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1AFE">
        <w:rPr>
          <w:rFonts w:ascii="Times New Roman" w:hAnsi="Times New Roman"/>
          <w:sz w:val="28"/>
          <w:szCs w:val="28"/>
        </w:rPr>
        <w:t>Основы маркетинга.</w:t>
      </w:r>
    </w:p>
    <w:p w:rsidR="00925A80" w:rsidRPr="00291AFE" w:rsidRDefault="00925A80" w:rsidP="00291AFE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1AFE">
        <w:rPr>
          <w:rFonts w:ascii="Times New Roman" w:hAnsi="Times New Roman"/>
          <w:sz w:val="28"/>
          <w:szCs w:val="28"/>
        </w:rPr>
        <w:lastRenderedPageBreak/>
        <w:t>Поддержка предпринимателей в сфере сельскохозяйственной деятельности.</w:t>
      </w:r>
    </w:p>
    <w:p w:rsidR="0099463C" w:rsidRPr="0099463C" w:rsidRDefault="0099463C" w:rsidP="0099463C">
      <w:pPr>
        <w:shd w:val="clear" w:color="auto" w:fill="FFFFFF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99463C">
        <w:rPr>
          <w:rFonts w:ascii="Times New Roman" w:hAnsi="Times New Roman"/>
          <w:sz w:val="28"/>
          <w:szCs w:val="28"/>
        </w:rPr>
        <w:t>В декабре 2019 года администрацией Пластовского муниципального района и Уполномоченным  по защите прав предпринимателей  в Челябинской области  проведен круглый  стол «О проблемах и путях развития предпринимательства в Челябинской области» с участием предпринимателей Пластовского муниципального района и Южноуральского городского округа (в круглом столе приняло участие более 80 участников).</w:t>
      </w:r>
    </w:p>
    <w:p w:rsidR="001A1874" w:rsidRPr="00605D17" w:rsidRDefault="001A1874" w:rsidP="001A1874">
      <w:pPr>
        <w:shd w:val="clear" w:color="auto" w:fill="FFFFFF"/>
        <w:spacing w:line="360" w:lineRule="auto"/>
        <w:ind w:left="216" w:firstLine="492"/>
        <w:jc w:val="both"/>
        <w:rPr>
          <w:rFonts w:ascii="Times New Roman" w:hAnsi="Times New Roman"/>
          <w:sz w:val="28"/>
          <w:szCs w:val="28"/>
        </w:rPr>
      </w:pPr>
      <w:r w:rsidRPr="00605D17">
        <w:rPr>
          <w:rFonts w:ascii="Times New Roman" w:hAnsi="Times New Roman"/>
          <w:sz w:val="28"/>
          <w:szCs w:val="28"/>
        </w:rPr>
        <w:t>Регулярно обновляется и  дополняется информацией раздел «Малый бизнес» на официальном  сайте администрации Пластовского муниципального района. На постоянной основе размещается актуальная информация о принятых НПА, семинарах, конкурсах, выставках и др.</w:t>
      </w:r>
    </w:p>
    <w:p w:rsidR="00DD06F9" w:rsidRPr="00291AFE" w:rsidRDefault="0036137D" w:rsidP="00291A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AFE">
        <w:rPr>
          <w:rFonts w:ascii="Times New Roman" w:hAnsi="Times New Roman" w:cs="Times New Roman"/>
          <w:b/>
          <w:sz w:val="28"/>
          <w:szCs w:val="28"/>
        </w:rPr>
        <w:t xml:space="preserve">Общественно координационный </w:t>
      </w:r>
      <w:r w:rsidRPr="00291AFE">
        <w:rPr>
          <w:rFonts w:ascii="Times New Roman" w:hAnsi="Times New Roman" w:cs="Times New Roman"/>
          <w:sz w:val="28"/>
          <w:szCs w:val="28"/>
        </w:rPr>
        <w:t xml:space="preserve">совет по развитию малого и среднего предпринимательства в ПМР является постоянно действующим совещательным органом, созданным  в целях содействия развитию малого и среднего предпринимательства в районе, привлечения бизнеса к решению социально-экономических задач. </w:t>
      </w:r>
    </w:p>
    <w:p w:rsidR="00DD06F9" w:rsidRPr="00291AFE" w:rsidRDefault="009B420A" w:rsidP="00D976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AFE">
        <w:rPr>
          <w:rFonts w:ascii="Times New Roman" w:hAnsi="Times New Roman" w:cs="Times New Roman"/>
          <w:sz w:val="28"/>
          <w:szCs w:val="28"/>
        </w:rPr>
        <w:t>За 2019 г. проведено 2 заседания Общественного координационного Совета по развитию малого и среднего предпринимательства в ПМР. На заседаниях ОКС, целью которого являются обеспечение взаимодействия предпринимателей с органами власти, совместное решение проблем</w:t>
      </w:r>
      <w:r w:rsidR="00D976DE">
        <w:rPr>
          <w:rFonts w:ascii="Times New Roman" w:hAnsi="Times New Roman" w:cs="Times New Roman"/>
          <w:sz w:val="28"/>
          <w:szCs w:val="28"/>
        </w:rPr>
        <w:t xml:space="preserve">, </w:t>
      </w:r>
      <w:r w:rsidR="00D976DE" w:rsidRPr="00605D17">
        <w:rPr>
          <w:rFonts w:ascii="Times New Roman" w:hAnsi="Times New Roman" w:cs="Times New Roman"/>
          <w:sz w:val="28"/>
          <w:szCs w:val="28"/>
        </w:rPr>
        <w:t>ч</w:t>
      </w:r>
      <w:r w:rsidR="00393894" w:rsidRPr="00605D17">
        <w:rPr>
          <w:rFonts w:ascii="Times New Roman" w:hAnsi="Times New Roman" w:cs="Times New Roman"/>
          <w:sz w:val="28"/>
          <w:szCs w:val="28"/>
        </w:rPr>
        <w:t>лены Совета принимали у</w:t>
      </w:r>
      <w:r w:rsidR="00D976DE" w:rsidRPr="00605D17">
        <w:rPr>
          <w:rFonts w:ascii="Times New Roman" w:hAnsi="Times New Roman" w:cs="Times New Roman"/>
          <w:sz w:val="28"/>
          <w:szCs w:val="28"/>
        </w:rPr>
        <w:t>частие в публичных обсуждениях 4</w:t>
      </w:r>
      <w:r w:rsidR="00393894" w:rsidRPr="00605D17"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актов, в отношении которых проводилась оценка регулирующего воздействия касающихся деятельности СМСП.</w:t>
      </w:r>
      <w:r w:rsidR="0039389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06F9" w:rsidRPr="00291AFE" w:rsidRDefault="00515EB1" w:rsidP="00291AF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91AFE">
        <w:rPr>
          <w:rFonts w:ascii="Times New Roman" w:hAnsi="Times New Roman" w:cs="Times New Roman"/>
          <w:sz w:val="28"/>
          <w:szCs w:val="28"/>
        </w:rPr>
        <w:t>Предпринимателям предоставлена возможность получения муниципальных и государственных услуг по принципу одного окна на базе МФЦ, кроме того в электро</w:t>
      </w:r>
      <w:r w:rsidR="000B7475" w:rsidRPr="00291AFE">
        <w:rPr>
          <w:rFonts w:ascii="Times New Roman" w:hAnsi="Times New Roman" w:cs="Times New Roman"/>
          <w:sz w:val="28"/>
          <w:szCs w:val="28"/>
        </w:rPr>
        <w:t xml:space="preserve">нном виде через портал </w:t>
      </w:r>
      <w:proofErr w:type="spellStart"/>
      <w:r w:rsidR="000B7475" w:rsidRPr="00291AFE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0B7475" w:rsidRPr="00291AFE">
        <w:rPr>
          <w:rFonts w:ascii="Times New Roman" w:hAnsi="Times New Roman" w:cs="Times New Roman"/>
          <w:sz w:val="28"/>
          <w:szCs w:val="28"/>
        </w:rPr>
        <w:t>.</w:t>
      </w:r>
      <w:r w:rsidRPr="00291A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E70" w:rsidRPr="00291AFE" w:rsidRDefault="00CD7056" w:rsidP="00291AF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91AFE">
        <w:rPr>
          <w:rFonts w:ascii="Times New Roman" w:eastAsia="Calibri" w:hAnsi="Times New Roman" w:cs="Times New Roman"/>
          <w:sz w:val="28"/>
          <w:szCs w:val="28"/>
        </w:rPr>
        <w:t xml:space="preserve">В целях пропаганды цивилизованного ведения бизнеса, повышения престижа предпринимательской деятельности, формирования позитивного </w:t>
      </w:r>
      <w:r w:rsidRPr="00291AFE">
        <w:rPr>
          <w:rFonts w:ascii="Times New Roman" w:eastAsia="Calibri" w:hAnsi="Times New Roman" w:cs="Times New Roman"/>
          <w:sz w:val="28"/>
          <w:szCs w:val="28"/>
        </w:rPr>
        <w:lastRenderedPageBreak/>
        <w:t>образа предпринимателя</w:t>
      </w:r>
      <w:r w:rsidRPr="00291AFE">
        <w:rPr>
          <w:rFonts w:ascii="Times New Roman" w:hAnsi="Times New Roman" w:cs="Times New Roman"/>
          <w:sz w:val="28"/>
          <w:szCs w:val="28"/>
        </w:rPr>
        <w:t xml:space="preserve"> СМСП участ</w:t>
      </w:r>
      <w:r w:rsidR="00F57134" w:rsidRPr="00291AFE">
        <w:rPr>
          <w:rFonts w:ascii="Times New Roman" w:hAnsi="Times New Roman" w:cs="Times New Roman"/>
          <w:sz w:val="28"/>
          <w:szCs w:val="28"/>
        </w:rPr>
        <w:t xml:space="preserve">вуют в  областных </w:t>
      </w:r>
      <w:r w:rsidR="00853EC0" w:rsidRPr="00291AFE">
        <w:rPr>
          <w:rFonts w:ascii="Times New Roman" w:hAnsi="Times New Roman" w:cs="Times New Roman"/>
          <w:sz w:val="28"/>
          <w:szCs w:val="28"/>
        </w:rPr>
        <w:t xml:space="preserve"> и муниципальных конкурсах</w:t>
      </w:r>
      <w:r w:rsidR="00EC361D" w:rsidRPr="00291AFE">
        <w:rPr>
          <w:rFonts w:ascii="Times New Roman" w:hAnsi="Times New Roman" w:cs="Times New Roman"/>
          <w:sz w:val="28"/>
          <w:szCs w:val="28"/>
        </w:rPr>
        <w:t>.</w:t>
      </w:r>
    </w:p>
    <w:p w:rsidR="00B80119" w:rsidRPr="00291AFE" w:rsidRDefault="00200500" w:rsidP="00291A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AFE">
        <w:rPr>
          <w:rFonts w:ascii="Times New Roman" w:hAnsi="Times New Roman" w:cs="Times New Roman"/>
          <w:sz w:val="28"/>
          <w:szCs w:val="28"/>
        </w:rPr>
        <w:t xml:space="preserve">Уже традицией в районе стало  ежегодное проведение </w:t>
      </w:r>
      <w:r w:rsidR="008B392F" w:rsidRPr="00291AFE">
        <w:rPr>
          <w:rFonts w:ascii="Times New Roman" w:hAnsi="Times New Roman" w:cs="Times New Roman"/>
          <w:sz w:val="28"/>
          <w:szCs w:val="28"/>
        </w:rPr>
        <w:t xml:space="preserve">в мае месяце </w:t>
      </w:r>
      <w:r w:rsidRPr="00291AFE">
        <w:rPr>
          <w:rFonts w:ascii="Times New Roman" w:hAnsi="Times New Roman" w:cs="Times New Roman"/>
          <w:sz w:val="28"/>
          <w:szCs w:val="28"/>
        </w:rPr>
        <w:t>съезд</w:t>
      </w:r>
      <w:r w:rsidR="008B392F" w:rsidRPr="00291AFE">
        <w:rPr>
          <w:rFonts w:ascii="Times New Roman" w:hAnsi="Times New Roman" w:cs="Times New Roman"/>
          <w:sz w:val="28"/>
          <w:szCs w:val="28"/>
        </w:rPr>
        <w:t>а</w:t>
      </w:r>
      <w:r w:rsidRPr="00291AFE">
        <w:rPr>
          <w:rFonts w:ascii="Times New Roman" w:hAnsi="Times New Roman" w:cs="Times New Roman"/>
          <w:sz w:val="28"/>
          <w:szCs w:val="28"/>
        </w:rPr>
        <w:t xml:space="preserve"> предпринимателей района</w:t>
      </w:r>
      <w:r w:rsidR="00B80119" w:rsidRPr="00291AFE">
        <w:rPr>
          <w:rFonts w:ascii="Times New Roman" w:hAnsi="Times New Roman" w:cs="Times New Roman"/>
          <w:sz w:val="28"/>
          <w:szCs w:val="28"/>
        </w:rPr>
        <w:t>,</w:t>
      </w:r>
      <w:r w:rsidRPr="00291AFE">
        <w:rPr>
          <w:rFonts w:ascii="Times New Roman" w:hAnsi="Times New Roman" w:cs="Times New Roman"/>
          <w:sz w:val="28"/>
          <w:szCs w:val="28"/>
        </w:rPr>
        <w:t xml:space="preserve"> с участием предпринимателей, органов власти и местного самоу</w:t>
      </w:r>
      <w:r w:rsidR="00EC361D" w:rsidRPr="00291AFE">
        <w:rPr>
          <w:rFonts w:ascii="Times New Roman" w:hAnsi="Times New Roman" w:cs="Times New Roman"/>
          <w:sz w:val="28"/>
          <w:szCs w:val="28"/>
        </w:rPr>
        <w:t xml:space="preserve">правления. </w:t>
      </w:r>
    </w:p>
    <w:p w:rsidR="00925A80" w:rsidRPr="00291AFE" w:rsidRDefault="00925A80" w:rsidP="00555C50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36"/>
          <w:lang w:eastAsia="ru-RU"/>
        </w:rPr>
      </w:pPr>
      <w:r w:rsidRPr="00291AFE">
        <w:rPr>
          <w:rFonts w:ascii="Times New Roman" w:hAnsi="Times New Roman"/>
          <w:bCs/>
          <w:sz w:val="28"/>
          <w:szCs w:val="36"/>
          <w:lang w:eastAsia="ru-RU"/>
        </w:rPr>
        <w:t xml:space="preserve">В честь празднования Дня российского предпринимательства в 2019 году проведен 10-й съезд предпринимателей, </w:t>
      </w:r>
      <w:r w:rsidRPr="00291AFE">
        <w:rPr>
          <w:rFonts w:ascii="Times New Roman" w:hAnsi="Times New Roman" w:cs="Times New Roman"/>
          <w:sz w:val="28"/>
          <w:szCs w:val="28"/>
        </w:rPr>
        <w:t xml:space="preserve">в программе съезда: </w:t>
      </w:r>
    </w:p>
    <w:p w:rsidR="00925A80" w:rsidRPr="00291AFE" w:rsidRDefault="00925A80" w:rsidP="00555C50">
      <w:pPr>
        <w:tabs>
          <w:tab w:val="left" w:pos="92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AFE">
        <w:rPr>
          <w:rFonts w:ascii="Times New Roman" w:hAnsi="Times New Roman" w:cs="Times New Roman"/>
          <w:sz w:val="28"/>
          <w:szCs w:val="28"/>
        </w:rPr>
        <w:t>- выставка работ предпринимателей, награждение активных предпринимателей,</w:t>
      </w:r>
    </w:p>
    <w:p w:rsidR="00925A80" w:rsidRDefault="00925A80" w:rsidP="00555C50">
      <w:pPr>
        <w:tabs>
          <w:tab w:val="left" w:pos="92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AFE">
        <w:rPr>
          <w:rFonts w:ascii="Times New Roman" w:hAnsi="Times New Roman" w:cs="Times New Roman"/>
          <w:sz w:val="28"/>
          <w:szCs w:val="28"/>
        </w:rPr>
        <w:t xml:space="preserve"> - конкурс инвестиционных проектов в сфере малого  и среднего предпринимательства</w:t>
      </w:r>
      <w:r w:rsidR="00555C50">
        <w:rPr>
          <w:rFonts w:ascii="Times New Roman" w:hAnsi="Times New Roman" w:cs="Times New Roman"/>
          <w:sz w:val="28"/>
          <w:szCs w:val="28"/>
        </w:rPr>
        <w:t>.</w:t>
      </w:r>
    </w:p>
    <w:p w:rsidR="00C20CDF" w:rsidRPr="00C20CDF" w:rsidRDefault="00C20CDF" w:rsidP="00C20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конкурс явл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ялось</w:t>
      </w:r>
      <w:r w:rsidRPr="00C20C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0CDF" w:rsidRPr="00C20CDF" w:rsidRDefault="00C20CDF" w:rsidP="00C20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D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инвестиционной активности;</w:t>
      </w:r>
    </w:p>
    <w:p w:rsidR="00C20CDF" w:rsidRPr="00C20CDF" w:rsidRDefault="00C20CDF" w:rsidP="00C20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D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средств инвесторов в приоритетные для района направления деятельности субъектов малого предпринимательства;</w:t>
      </w:r>
    </w:p>
    <w:p w:rsidR="00C20CDF" w:rsidRPr="00C20CDF" w:rsidRDefault="00C20CDF" w:rsidP="00C20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D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насыщение товарного рынка;</w:t>
      </w:r>
    </w:p>
    <w:p w:rsidR="00555C50" w:rsidRPr="005F4F46" w:rsidRDefault="00C20CDF" w:rsidP="005F4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D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новых рабочих мест и смягчение социальной напряженности на рынке труда.</w:t>
      </w:r>
    </w:p>
    <w:p w:rsidR="004178F2" w:rsidRPr="00291AFE" w:rsidRDefault="005F4F46" w:rsidP="00C20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925A80" w:rsidRPr="00291AFE">
        <w:rPr>
          <w:rFonts w:ascii="Times New Roman" w:hAnsi="Times New Roman" w:cs="Times New Roman"/>
          <w:sz w:val="28"/>
          <w:szCs w:val="28"/>
        </w:rPr>
        <w:t>- концерт с участием предпринимателей и музыкальных коллективов Управления культуры Пластовского муниципального района.</w:t>
      </w:r>
    </w:p>
    <w:p w:rsidR="00D976DE" w:rsidRDefault="00344645" w:rsidP="00291AF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976DE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CD7056" w:rsidRPr="00D976DE" w:rsidRDefault="00344645" w:rsidP="00291AF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6DE">
        <w:rPr>
          <w:rFonts w:ascii="Times New Roman" w:eastAsia="Calibri" w:hAnsi="Times New Roman" w:cs="Times New Roman"/>
          <w:b/>
          <w:sz w:val="28"/>
          <w:szCs w:val="28"/>
        </w:rPr>
        <w:t xml:space="preserve">    3. </w:t>
      </w:r>
      <w:r w:rsidR="00CD7056" w:rsidRPr="00D976DE">
        <w:rPr>
          <w:rFonts w:ascii="Times New Roman" w:eastAsia="Calibri" w:hAnsi="Times New Roman" w:cs="Times New Roman"/>
          <w:b/>
          <w:sz w:val="28"/>
          <w:szCs w:val="28"/>
        </w:rPr>
        <w:t xml:space="preserve"> Имущественная поддержка</w:t>
      </w:r>
      <w:r w:rsidR="00CD7056" w:rsidRPr="00D976DE">
        <w:rPr>
          <w:rFonts w:ascii="Times New Roman" w:hAnsi="Times New Roman" w:cs="Times New Roman"/>
          <w:b/>
          <w:sz w:val="28"/>
          <w:szCs w:val="28"/>
        </w:rPr>
        <w:t>.</w:t>
      </w:r>
    </w:p>
    <w:p w:rsidR="00D26661" w:rsidRPr="00291AFE" w:rsidRDefault="00B80119" w:rsidP="00291AFE">
      <w:pPr>
        <w:pStyle w:val="ConsPlusNormal"/>
        <w:widowControl/>
        <w:spacing w:line="36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1AFE">
        <w:rPr>
          <w:rFonts w:ascii="Times New Roman" w:hAnsi="Times New Roman" w:cs="Times New Roman"/>
          <w:sz w:val="28"/>
          <w:szCs w:val="28"/>
        </w:rPr>
        <w:t>Важным условием для успешного развития бизнеса является возможность</w:t>
      </w:r>
      <w:r w:rsidR="00D26661" w:rsidRPr="00291AFE">
        <w:rPr>
          <w:rFonts w:ascii="Times New Roman" w:hAnsi="Times New Roman" w:cs="Times New Roman"/>
          <w:sz w:val="28"/>
          <w:szCs w:val="28"/>
        </w:rPr>
        <w:t xml:space="preserve"> доступа к земельным и имущественным ресурсам.</w:t>
      </w:r>
    </w:p>
    <w:p w:rsidR="00D26661" w:rsidRPr="00291AFE" w:rsidRDefault="00D26661" w:rsidP="00291AFE">
      <w:pPr>
        <w:pStyle w:val="ConsPlusNormal"/>
        <w:widowControl/>
        <w:spacing w:line="36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1AFE">
        <w:rPr>
          <w:rFonts w:ascii="Times New Roman" w:hAnsi="Times New Roman" w:cs="Times New Roman"/>
          <w:sz w:val="28"/>
          <w:szCs w:val="28"/>
        </w:rPr>
        <w:t>Основной целью имущественной поддержки является сохранение за субъектами малого и среднего предпринимательства, арендуемых ими помещений, находящихся в муниципальной собственности, и предоставление  им преимущественного права на выкуп этих помещений.</w:t>
      </w:r>
    </w:p>
    <w:p w:rsidR="00B61EB3" w:rsidRPr="00291AFE" w:rsidRDefault="00B61EB3" w:rsidP="00291AFE">
      <w:pPr>
        <w:pStyle w:val="ConsPlusNormal"/>
        <w:widowControl/>
        <w:spacing w:line="36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1AFE">
        <w:rPr>
          <w:rFonts w:ascii="Times New Roman" w:hAnsi="Times New Roman" w:cs="Times New Roman"/>
          <w:sz w:val="28"/>
          <w:szCs w:val="28"/>
        </w:rPr>
        <w:t>В районе утвержден перечень муниципального недвижимого имущества, предназначенного для передачи в пользование субъектам малого и среднего предпринимательства, который</w:t>
      </w:r>
      <w:r w:rsidRPr="00291AFE">
        <w:rPr>
          <w:rFonts w:ascii="Times New Roman" w:hAnsi="Times New Roman" w:cs="Times New Roman"/>
          <w:sz w:val="32"/>
          <w:szCs w:val="32"/>
        </w:rPr>
        <w:t xml:space="preserve"> </w:t>
      </w:r>
      <w:r w:rsidRPr="00291AFE">
        <w:rPr>
          <w:rFonts w:ascii="Times New Roman" w:hAnsi="Times New Roman" w:cs="Times New Roman"/>
          <w:sz w:val="28"/>
          <w:szCs w:val="28"/>
        </w:rPr>
        <w:t>актуализируется по мере необходимости. Сельскими поселениями утверждены аналогичные перечни для поддержки субъектов малого и среднего бизнеса</w:t>
      </w:r>
    </w:p>
    <w:p w:rsidR="00F34C41" w:rsidRDefault="00B61EB3" w:rsidP="00291AFE">
      <w:pPr>
        <w:pStyle w:val="ConsPlusNormal"/>
        <w:widowControl/>
        <w:spacing w:line="36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91AFE">
        <w:rPr>
          <w:rFonts w:ascii="Times New Roman" w:hAnsi="Times New Roman" w:cs="Times New Roman"/>
          <w:sz w:val="28"/>
          <w:szCs w:val="28"/>
        </w:rPr>
        <w:lastRenderedPageBreak/>
        <w:t>В перечни объектов для предоставления в пользование субъектам малого и сре</w:t>
      </w:r>
      <w:r w:rsidR="001D612E" w:rsidRPr="00291AFE">
        <w:rPr>
          <w:rFonts w:ascii="Times New Roman" w:hAnsi="Times New Roman" w:cs="Times New Roman"/>
          <w:sz w:val="28"/>
          <w:szCs w:val="28"/>
        </w:rPr>
        <w:t>днего бизнеса района включены</w:t>
      </w:r>
      <w:r w:rsidR="00F6357F" w:rsidRPr="00291AFE">
        <w:rPr>
          <w:rFonts w:ascii="Times New Roman" w:hAnsi="Times New Roman" w:cs="Times New Roman"/>
          <w:sz w:val="28"/>
          <w:szCs w:val="28"/>
        </w:rPr>
        <w:t xml:space="preserve"> </w:t>
      </w:r>
      <w:r w:rsidR="001D612E" w:rsidRPr="00291AFE">
        <w:rPr>
          <w:rFonts w:ascii="Times New Roman" w:hAnsi="Times New Roman" w:cs="Times New Roman"/>
          <w:sz w:val="28"/>
          <w:szCs w:val="28"/>
        </w:rPr>
        <w:t xml:space="preserve"> 26</w:t>
      </w:r>
      <w:r w:rsidR="00F6357F" w:rsidRPr="00291AFE">
        <w:rPr>
          <w:rFonts w:ascii="Times New Roman" w:hAnsi="Times New Roman" w:cs="Times New Roman"/>
          <w:sz w:val="28"/>
          <w:szCs w:val="28"/>
        </w:rPr>
        <w:t xml:space="preserve"> </w:t>
      </w:r>
      <w:r w:rsidR="001D612E" w:rsidRPr="00291AFE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Pr="00291AFE">
        <w:rPr>
          <w:rFonts w:ascii="Times New Roman" w:hAnsi="Times New Roman" w:cs="Times New Roman"/>
          <w:sz w:val="28"/>
          <w:szCs w:val="28"/>
        </w:rPr>
        <w:t xml:space="preserve">, </w:t>
      </w:r>
      <w:r w:rsidR="001D612E" w:rsidRPr="00291AFE">
        <w:rPr>
          <w:rFonts w:ascii="Times New Roman" w:hAnsi="Times New Roman" w:cs="Times New Roman"/>
          <w:sz w:val="28"/>
          <w:szCs w:val="28"/>
        </w:rPr>
        <w:t xml:space="preserve"> </w:t>
      </w:r>
      <w:r w:rsidRPr="00291AFE">
        <w:rPr>
          <w:rFonts w:ascii="Times New Roman" w:hAnsi="Times New Roman" w:cs="Times New Roman"/>
          <w:sz w:val="28"/>
          <w:szCs w:val="28"/>
        </w:rPr>
        <w:t>в том числе 17 объектов недвижимого имущества</w:t>
      </w:r>
      <w:r w:rsidR="00291AFE">
        <w:rPr>
          <w:rFonts w:ascii="Times New Roman" w:hAnsi="Times New Roman" w:cs="Times New Roman"/>
          <w:sz w:val="28"/>
          <w:szCs w:val="28"/>
        </w:rPr>
        <w:t xml:space="preserve">, </w:t>
      </w:r>
      <w:r w:rsidRPr="00291AFE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1D612E" w:rsidRPr="00291AFE">
        <w:rPr>
          <w:rFonts w:ascii="Times New Roman" w:hAnsi="Times New Roman" w:cs="Times New Roman"/>
          <w:sz w:val="28"/>
          <w:szCs w:val="28"/>
        </w:rPr>
        <w:t>3</w:t>
      </w:r>
      <w:r w:rsidR="00F6357F" w:rsidRPr="00291AFE">
        <w:rPr>
          <w:rFonts w:ascii="Times New Roman" w:hAnsi="Times New Roman" w:cs="Times New Roman"/>
          <w:sz w:val="28"/>
          <w:szCs w:val="28"/>
        </w:rPr>
        <w:t xml:space="preserve"> </w:t>
      </w:r>
      <w:r w:rsidR="001D612E" w:rsidRPr="00291AFE">
        <w:rPr>
          <w:rFonts w:ascii="Times New Roman" w:hAnsi="Times New Roman" w:cs="Times New Roman"/>
          <w:sz w:val="28"/>
          <w:szCs w:val="28"/>
        </w:rPr>
        <w:t>005,8</w:t>
      </w:r>
      <w:r w:rsidRPr="00291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AF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91AFE">
        <w:rPr>
          <w:rFonts w:ascii="Times New Roman" w:hAnsi="Times New Roman" w:cs="Times New Roman"/>
          <w:sz w:val="28"/>
          <w:szCs w:val="28"/>
        </w:rPr>
        <w:t>.</w:t>
      </w:r>
      <w:r w:rsidR="00F6357F" w:rsidRPr="00291AFE">
        <w:rPr>
          <w:rFonts w:ascii="Times New Roman" w:hAnsi="Times New Roman" w:cs="Times New Roman"/>
          <w:sz w:val="28"/>
          <w:szCs w:val="28"/>
        </w:rPr>
        <w:t xml:space="preserve">, земельных  участков – 4  единицы,  общей площадью 297 089 </w:t>
      </w:r>
      <w:proofErr w:type="spellStart"/>
      <w:r w:rsidR="00F6357F" w:rsidRPr="00291AF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6357F" w:rsidRPr="00291AFE">
        <w:rPr>
          <w:rFonts w:ascii="Times New Roman" w:hAnsi="Times New Roman" w:cs="Times New Roman"/>
          <w:sz w:val="28"/>
          <w:szCs w:val="28"/>
        </w:rPr>
        <w:t xml:space="preserve">. </w:t>
      </w:r>
      <w:r w:rsidR="00925A80" w:rsidRPr="00291AFE">
        <w:rPr>
          <w:rFonts w:ascii="Times New Roman" w:hAnsi="Times New Roman" w:cs="Times New Roman"/>
          <w:sz w:val="28"/>
          <w:szCs w:val="28"/>
        </w:rPr>
        <w:t xml:space="preserve">  и 5 автотранспортных средств.</w:t>
      </w:r>
      <w:proofErr w:type="gramEnd"/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381"/>
        <w:gridCol w:w="3110"/>
        <w:gridCol w:w="2847"/>
        <w:gridCol w:w="2233"/>
      </w:tblGrid>
      <w:tr w:rsidR="005344C4" w:rsidRPr="00400D07" w:rsidTr="00605324">
        <w:tc>
          <w:tcPr>
            <w:tcW w:w="1381" w:type="dxa"/>
          </w:tcPr>
          <w:p w:rsidR="005344C4" w:rsidRPr="00400D07" w:rsidRDefault="005344C4" w:rsidP="00605324">
            <w:pPr>
              <w:spacing w:line="360" w:lineRule="auto"/>
              <w:ind w:firstLine="51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5344C4" w:rsidRPr="00400D07" w:rsidRDefault="005344C4" w:rsidP="00605324">
            <w:pPr>
              <w:ind w:firstLine="51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D07">
              <w:rPr>
                <w:rFonts w:ascii="Times New Roman" w:hAnsi="Times New Roman" w:cs="Times New Roman"/>
                <w:sz w:val="24"/>
                <w:szCs w:val="24"/>
              </w:rPr>
              <w:t>Движимое имущество</w:t>
            </w:r>
          </w:p>
        </w:tc>
        <w:tc>
          <w:tcPr>
            <w:tcW w:w="2847" w:type="dxa"/>
          </w:tcPr>
          <w:p w:rsidR="005344C4" w:rsidRPr="00400D07" w:rsidRDefault="005344C4" w:rsidP="00605324">
            <w:pPr>
              <w:ind w:firstLine="51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D07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  <w:tc>
          <w:tcPr>
            <w:tcW w:w="2233" w:type="dxa"/>
          </w:tcPr>
          <w:p w:rsidR="005344C4" w:rsidRPr="00400D07" w:rsidRDefault="005344C4" w:rsidP="00605324">
            <w:pPr>
              <w:ind w:firstLine="51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D0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объектов недвижимого имущества </w:t>
            </w:r>
            <w:proofErr w:type="spellStart"/>
            <w:r w:rsidRPr="00400D0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00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44C4" w:rsidRPr="00400D07" w:rsidTr="00605324">
        <w:tc>
          <w:tcPr>
            <w:tcW w:w="1381" w:type="dxa"/>
          </w:tcPr>
          <w:p w:rsidR="005344C4" w:rsidRPr="00400D07" w:rsidRDefault="005344C4" w:rsidP="0060532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D07">
              <w:rPr>
                <w:rFonts w:ascii="Times New Roman" w:hAnsi="Times New Roman" w:cs="Times New Roman"/>
                <w:sz w:val="28"/>
                <w:szCs w:val="28"/>
              </w:rPr>
              <w:t>ПМР</w:t>
            </w:r>
          </w:p>
        </w:tc>
        <w:tc>
          <w:tcPr>
            <w:tcW w:w="3110" w:type="dxa"/>
          </w:tcPr>
          <w:p w:rsidR="00F73A30" w:rsidRDefault="005344C4" w:rsidP="00F73A30">
            <w:pPr>
              <w:ind w:firstLine="3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D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344C4" w:rsidRPr="00400D07" w:rsidRDefault="005344C4" w:rsidP="00F73A30">
            <w:pPr>
              <w:ind w:firstLine="3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D07">
              <w:rPr>
                <w:rFonts w:ascii="Times New Roman" w:hAnsi="Times New Roman" w:cs="Times New Roman"/>
                <w:sz w:val="28"/>
                <w:szCs w:val="28"/>
              </w:rPr>
              <w:t>(транспортные средства)</w:t>
            </w:r>
          </w:p>
        </w:tc>
        <w:tc>
          <w:tcPr>
            <w:tcW w:w="2847" w:type="dxa"/>
          </w:tcPr>
          <w:p w:rsidR="005344C4" w:rsidRPr="00400D07" w:rsidRDefault="005344C4" w:rsidP="00F73A3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D0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233" w:type="dxa"/>
          </w:tcPr>
          <w:p w:rsidR="005344C4" w:rsidRPr="00400D07" w:rsidRDefault="005344C4" w:rsidP="00F73A3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D07">
              <w:rPr>
                <w:rFonts w:ascii="Times New Roman" w:hAnsi="Times New Roman" w:cs="Times New Roman"/>
                <w:sz w:val="28"/>
                <w:szCs w:val="28"/>
              </w:rPr>
              <w:t>277,1</w:t>
            </w:r>
          </w:p>
        </w:tc>
      </w:tr>
      <w:tr w:rsidR="005344C4" w:rsidRPr="00400D07" w:rsidTr="00605324">
        <w:tc>
          <w:tcPr>
            <w:tcW w:w="1381" w:type="dxa"/>
          </w:tcPr>
          <w:p w:rsidR="005344C4" w:rsidRPr="00400D07" w:rsidRDefault="005344C4" w:rsidP="0060532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D07">
              <w:rPr>
                <w:rFonts w:ascii="Times New Roman" w:hAnsi="Times New Roman" w:cs="Times New Roman"/>
                <w:sz w:val="28"/>
                <w:szCs w:val="28"/>
              </w:rPr>
              <w:t>ПГП</w:t>
            </w:r>
          </w:p>
        </w:tc>
        <w:tc>
          <w:tcPr>
            <w:tcW w:w="3110" w:type="dxa"/>
          </w:tcPr>
          <w:p w:rsidR="005344C4" w:rsidRPr="00400D07" w:rsidRDefault="005344C4" w:rsidP="00F73A30">
            <w:pPr>
              <w:ind w:firstLine="3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</w:tcPr>
          <w:p w:rsidR="005344C4" w:rsidRPr="00400D07" w:rsidRDefault="005344C4" w:rsidP="00F73A3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D07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2233" w:type="dxa"/>
          </w:tcPr>
          <w:p w:rsidR="005344C4" w:rsidRPr="00400D07" w:rsidRDefault="00F73A30" w:rsidP="00F73A3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2023,4</w:t>
            </w:r>
          </w:p>
        </w:tc>
      </w:tr>
      <w:tr w:rsidR="005344C4" w:rsidRPr="00400D07" w:rsidTr="00605324">
        <w:tc>
          <w:tcPr>
            <w:tcW w:w="1381" w:type="dxa"/>
          </w:tcPr>
          <w:p w:rsidR="005344C4" w:rsidRPr="00400D07" w:rsidRDefault="005344C4" w:rsidP="0060532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D07">
              <w:rPr>
                <w:rFonts w:ascii="Times New Roman" w:hAnsi="Times New Roman" w:cs="Times New Roman"/>
                <w:sz w:val="28"/>
                <w:szCs w:val="28"/>
              </w:rPr>
              <w:t>БСП</w:t>
            </w:r>
          </w:p>
        </w:tc>
        <w:tc>
          <w:tcPr>
            <w:tcW w:w="3110" w:type="dxa"/>
          </w:tcPr>
          <w:p w:rsidR="005344C4" w:rsidRPr="00400D07" w:rsidRDefault="005344C4" w:rsidP="00F73A30">
            <w:pPr>
              <w:ind w:firstLine="3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</w:tcPr>
          <w:p w:rsidR="00F73A30" w:rsidRDefault="00F73A30" w:rsidP="00F73A3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344C4" w:rsidRPr="00400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44C4" w:rsidRPr="00400D07" w:rsidRDefault="00F73A30" w:rsidP="00F73A3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(из них 1 ЗУ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</w:p>
        </w:tc>
        <w:tc>
          <w:tcPr>
            <w:tcW w:w="2233" w:type="dxa"/>
          </w:tcPr>
          <w:p w:rsidR="005344C4" w:rsidRPr="00400D07" w:rsidRDefault="00F73A30" w:rsidP="00F73A3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276,2</w:t>
            </w:r>
          </w:p>
        </w:tc>
      </w:tr>
      <w:tr w:rsidR="005344C4" w:rsidRPr="00400D07" w:rsidTr="00605324">
        <w:tc>
          <w:tcPr>
            <w:tcW w:w="1381" w:type="dxa"/>
          </w:tcPr>
          <w:p w:rsidR="005344C4" w:rsidRPr="00400D07" w:rsidRDefault="005344C4" w:rsidP="0060532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D07">
              <w:rPr>
                <w:rFonts w:ascii="Times New Roman" w:hAnsi="Times New Roman" w:cs="Times New Roman"/>
                <w:sz w:val="28"/>
                <w:szCs w:val="28"/>
              </w:rPr>
              <w:t>ДСП</w:t>
            </w:r>
          </w:p>
        </w:tc>
        <w:tc>
          <w:tcPr>
            <w:tcW w:w="3110" w:type="dxa"/>
          </w:tcPr>
          <w:p w:rsidR="005344C4" w:rsidRPr="00400D07" w:rsidRDefault="005344C4" w:rsidP="00F73A30">
            <w:pPr>
              <w:ind w:firstLine="3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</w:tcPr>
          <w:p w:rsidR="00F73A30" w:rsidRDefault="00F73A30" w:rsidP="00F73A3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5344C4" w:rsidRPr="00400D07" w:rsidRDefault="00F73A30" w:rsidP="00F73A3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(из них 1 ЗУ</w:t>
            </w:r>
            <w:r w:rsidR="005344C4" w:rsidRPr="00400D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33" w:type="dxa"/>
          </w:tcPr>
          <w:p w:rsidR="005344C4" w:rsidRPr="00400D07" w:rsidRDefault="00F73A30" w:rsidP="00F73A3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1389,1</w:t>
            </w:r>
          </w:p>
        </w:tc>
      </w:tr>
      <w:tr w:rsidR="005344C4" w:rsidRPr="00400D07" w:rsidTr="00605324">
        <w:tc>
          <w:tcPr>
            <w:tcW w:w="1381" w:type="dxa"/>
          </w:tcPr>
          <w:p w:rsidR="005344C4" w:rsidRPr="00400D07" w:rsidRDefault="005344C4" w:rsidP="0060532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D07">
              <w:rPr>
                <w:rFonts w:ascii="Times New Roman" w:hAnsi="Times New Roman" w:cs="Times New Roman"/>
                <w:sz w:val="28"/>
                <w:szCs w:val="28"/>
              </w:rPr>
              <w:t>КСП</w:t>
            </w:r>
          </w:p>
        </w:tc>
        <w:tc>
          <w:tcPr>
            <w:tcW w:w="3110" w:type="dxa"/>
          </w:tcPr>
          <w:p w:rsidR="005344C4" w:rsidRPr="00400D07" w:rsidRDefault="005344C4" w:rsidP="00F73A30">
            <w:pPr>
              <w:ind w:firstLine="3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</w:tcPr>
          <w:p w:rsidR="005344C4" w:rsidRPr="00400D07" w:rsidRDefault="005344C4" w:rsidP="00F73A3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D0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233" w:type="dxa"/>
          </w:tcPr>
          <w:p w:rsidR="005344C4" w:rsidRPr="00400D07" w:rsidRDefault="005344C4" w:rsidP="00F73A3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D07">
              <w:rPr>
                <w:rFonts w:ascii="Times New Roman" w:hAnsi="Times New Roman" w:cs="Times New Roman"/>
                <w:sz w:val="28"/>
                <w:szCs w:val="28"/>
              </w:rPr>
              <w:t>129,0</w:t>
            </w:r>
          </w:p>
        </w:tc>
      </w:tr>
      <w:tr w:rsidR="00F73A30" w:rsidRPr="00400D07" w:rsidTr="00605324">
        <w:tc>
          <w:tcPr>
            <w:tcW w:w="1381" w:type="dxa"/>
          </w:tcPr>
          <w:p w:rsidR="00F73A30" w:rsidRPr="00400D07" w:rsidRDefault="00F73A30" w:rsidP="0060532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ССП</w:t>
            </w:r>
          </w:p>
        </w:tc>
        <w:tc>
          <w:tcPr>
            <w:tcW w:w="3110" w:type="dxa"/>
          </w:tcPr>
          <w:p w:rsidR="00F73A30" w:rsidRPr="00400D07" w:rsidRDefault="00F73A30" w:rsidP="00F73A30">
            <w:pPr>
              <w:ind w:firstLine="3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</w:tcPr>
          <w:p w:rsidR="00F73A30" w:rsidRDefault="00F73A30" w:rsidP="00F73A3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  <w:p w:rsidR="00F73A30" w:rsidRPr="00400D07" w:rsidRDefault="00F73A30" w:rsidP="00F73A3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(ЗУ)</w:t>
            </w:r>
          </w:p>
        </w:tc>
        <w:tc>
          <w:tcPr>
            <w:tcW w:w="2233" w:type="dxa"/>
          </w:tcPr>
          <w:p w:rsidR="00F73A30" w:rsidRPr="00400D07" w:rsidRDefault="00F73A30" w:rsidP="00F73A3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296000,0</w:t>
            </w:r>
          </w:p>
        </w:tc>
      </w:tr>
      <w:tr w:rsidR="005344C4" w:rsidRPr="00400D07" w:rsidTr="00605324">
        <w:tc>
          <w:tcPr>
            <w:tcW w:w="1381" w:type="dxa"/>
          </w:tcPr>
          <w:p w:rsidR="005344C4" w:rsidRPr="00400D07" w:rsidRDefault="005344C4" w:rsidP="00605324">
            <w:pPr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D0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110" w:type="dxa"/>
          </w:tcPr>
          <w:p w:rsidR="005344C4" w:rsidRPr="00400D07" w:rsidRDefault="005344C4" w:rsidP="00F73A30">
            <w:pPr>
              <w:ind w:firstLine="37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D0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47" w:type="dxa"/>
          </w:tcPr>
          <w:p w:rsidR="005344C4" w:rsidRPr="00400D07" w:rsidRDefault="00F73A30" w:rsidP="00F73A30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233" w:type="dxa"/>
          </w:tcPr>
          <w:p w:rsidR="005344C4" w:rsidRPr="00400D07" w:rsidRDefault="00F73A30" w:rsidP="00F73A30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300094,8</w:t>
            </w:r>
          </w:p>
        </w:tc>
      </w:tr>
    </w:tbl>
    <w:p w:rsidR="004803A9" w:rsidRDefault="004803A9" w:rsidP="004803A9">
      <w:pPr>
        <w:spacing w:line="360" w:lineRule="auto"/>
        <w:ind w:firstLine="51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0D07">
        <w:rPr>
          <w:rFonts w:ascii="Times New Roman" w:hAnsi="Times New Roman" w:cs="Times New Roman"/>
          <w:sz w:val="28"/>
          <w:szCs w:val="28"/>
        </w:rPr>
        <w:t>Фактически из П</w:t>
      </w:r>
      <w:r w:rsidR="00F73A30">
        <w:rPr>
          <w:rFonts w:ascii="Times New Roman" w:hAnsi="Times New Roman" w:cs="Times New Roman"/>
          <w:sz w:val="28"/>
          <w:szCs w:val="28"/>
        </w:rPr>
        <w:t>еречня передано в аренду СМСП 18</w:t>
      </w:r>
      <w:r w:rsidRPr="00400D07">
        <w:rPr>
          <w:rFonts w:ascii="Times New Roman" w:hAnsi="Times New Roman" w:cs="Times New Roman"/>
          <w:sz w:val="28"/>
          <w:szCs w:val="28"/>
        </w:rPr>
        <w:t xml:space="preserve"> объектов, общей площадью </w:t>
      </w:r>
      <w:r w:rsidR="00F73A30">
        <w:rPr>
          <w:rFonts w:ascii="Times New Roman" w:hAnsi="Times New Roman" w:cs="Times New Roman"/>
          <w:sz w:val="28"/>
          <w:szCs w:val="28"/>
        </w:rPr>
        <w:t>2467,8</w:t>
      </w:r>
      <w:r w:rsidRPr="00400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D0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00D07">
        <w:rPr>
          <w:rFonts w:ascii="Times New Roman" w:hAnsi="Times New Roman" w:cs="Times New Roman"/>
          <w:sz w:val="28"/>
          <w:szCs w:val="28"/>
        </w:rPr>
        <w:t>.</w:t>
      </w:r>
    </w:p>
    <w:p w:rsidR="00AF0532" w:rsidRPr="00291AFE" w:rsidRDefault="00AF0532" w:rsidP="00AF053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1AFE">
        <w:rPr>
          <w:rFonts w:ascii="Times New Roman" w:hAnsi="Times New Roman"/>
          <w:sz w:val="28"/>
          <w:szCs w:val="28"/>
        </w:rPr>
        <w:t xml:space="preserve">Предпринимателям созданы условия для успешного развития бизнеса – предоставляются  земельные участки  под строительство  жилых домов, магазинов, торговых комплексов, автосервисов, для сельскохозяйственного производства в  кратчайшие сроки. </w:t>
      </w:r>
    </w:p>
    <w:p w:rsidR="00AF0532" w:rsidRPr="00291AFE" w:rsidRDefault="00AF0532" w:rsidP="00AF053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1AFE">
        <w:rPr>
          <w:rFonts w:ascii="Times New Roman" w:hAnsi="Times New Roman"/>
          <w:sz w:val="28"/>
          <w:szCs w:val="28"/>
        </w:rPr>
        <w:t>За  2019 год   выданы разрешения на строительство объектов 5 представителям малого и среднего бизнеса, 6 представителям малого и среднего бизнеса выданы разрешения на ввод объектов в эксплуатацию (</w:t>
      </w:r>
      <w:proofErr w:type="spellStart"/>
      <w:r w:rsidRPr="00291AFE">
        <w:rPr>
          <w:rFonts w:ascii="Times New Roman" w:hAnsi="Times New Roman"/>
          <w:sz w:val="28"/>
          <w:szCs w:val="28"/>
        </w:rPr>
        <w:t>деверообрабатывающий</w:t>
      </w:r>
      <w:proofErr w:type="spellEnd"/>
      <w:r w:rsidRPr="00291AFE">
        <w:rPr>
          <w:rFonts w:ascii="Times New Roman" w:hAnsi="Times New Roman"/>
          <w:sz w:val="28"/>
          <w:szCs w:val="28"/>
        </w:rPr>
        <w:t xml:space="preserve">, 3 магазина, </w:t>
      </w:r>
      <w:proofErr w:type="spellStart"/>
      <w:r w:rsidRPr="00291AFE">
        <w:rPr>
          <w:rFonts w:ascii="Times New Roman" w:hAnsi="Times New Roman"/>
          <w:sz w:val="28"/>
          <w:szCs w:val="28"/>
        </w:rPr>
        <w:t>автокомплекс</w:t>
      </w:r>
      <w:proofErr w:type="spellEnd"/>
      <w:r w:rsidRPr="00291AFE">
        <w:rPr>
          <w:rFonts w:ascii="Times New Roman" w:hAnsi="Times New Roman"/>
          <w:sz w:val="28"/>
          <w:szCs w:val="28"/>
        </w:rPr>
        <w:t>, административно-гостиничный комплекс, с</w:t>
      </w:r>
      <w:r w:rsidR="00776B8E">
        <w:rPr>
          <w:rFonts w:ascii="Times New Roman" w:hAnsi="Times New Roman"/>
          <w:sz w:val="28"/>
          <w:szCs w:val="28"/>
        </w:rPr>
        <w:t>к</w:t>
      </w:r>
      <w:r w:rsidRPr="00291AFE">
        <w:rPr>
          <w:rFonts w:ascii="Times New Roman" w:hAnsi="Times New Roman"/>
          <w:sz w:val="28"/>
          <w:szCs w:val="28"/>
        </w:rPr>
        <w:t>лад на территории кондитерской фабрики). Перепрофилировано 6 нежилых помещений (4 магазина, аптека «</w:t>
      </w:r>
      <w:proofErr w:type="spellStart"/>
      <w:r w:rsidRPr="00291AFE">
        <w:rPr>
          <w:rFonts w:ascii="Times New Roman" w:hAnsi="Times New Roman"/>
          <w:sz w:val="28"/>
          <w:szCs w:val="28"/>
        </w:rPr>
        <w:t>Живика</w:t>
      </w:r>
      <w:proofErr w:type="spellEnd"/>
      <w:r w:rsidRPr="00291AFE">
        <w:rPr>
          <w:rFonts w:ascii="Times New Roman" w:hAnsi="Times New Roman"/>
          <w:sz w:val="28"/>
          <w:szCs w:val="28"/>
        </w:rPr>
        <w:t xml:space="preserve">», хостел (мини – гостиница эконом класса)). </w:t>
      </w:r>
    </w:p>
    <w:p w:rsidR="00AF0532" w:rsidRPr="00291AFE" w:rsidRDefault="00AF0532" w:rsidP="00291AFE">
      <w:pPr>
        <w:pStyle w:val="ConsPlusNormal"/>
        <w:widowControl/>
        <w:spacing w:line="36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0738" w:rsidRPr="00291AFE" w:rsidRDefault="008B0738" w:rsidP="00291A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AFE">
        <w:rPr>
          <w:rFonts w:ascii="Times New Roman" w:hAnsi="Times New Roman" w:cs="Times New Roman"/>
          <w:sz w:val="28"/>
          <w:szCs w:val="28"/>
        </w:rPr>
        <w:lastRenderedPageBreak/>
        <w:t xml:space="preserve">Законом № 44-ФЗ предусмотрена обязанность муниципальных заказчиков осуществлять размещение заказов у субъектов малого предпринимательства в размере не менее чем 15 процентов общего годового объема закупок товаров, выполнения работ, оказания услуг. </w:t>
      </w:r>
    </w:p>
    <w:p w:rsidR="00DD06F9" w:rsidRDefault="008B0738" w:rsidP="00291A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AFE">
        <w:rPr>
          <w:rFonts w:ascii="Times New Roman" w:hAnsi="Times New Roman" w:cs="Times New Roman"/>
          <w:sz w:val="28"/>
          <w:szCs w:val="28"/>
        </w:rPr>
        <w:t xml:space="preserve"> Во исполнение данного Закона  доля закупок у субъектов малого предпринимательства за 2019 год составила 34,1%.</w:t>
      </w:r>
    </w:p>
    <w:p w:rsidR="00D976DE" w:rsidRPr="00291AFE" w:rsidRDefault="00D976DE" w:rsidP="00291A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6DE" w:rsidRPr="00D976DE" w:rsidRDefault="00D976DE" w:rsidP="00D976D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6DE">
        <w:rPr>
          <w:rFonts w:ascii="Times New Roman" w:hAnsi="Times New Roman" w:cs="Times New Roman"/>
          <w:b/>
          <w:sz w:val="28"/>
          <w:szCs w:val="28"/>
        </w:rPr>
        <w:t>Финансовая  поддержка</w:t>
      </w:r>
      <w:r w:rsidR="00810FE9">
        <w:rPr>
          <w:rFonts w:ascii="Times New Roman" w:hAnsi="Times New Roman" w:cs="Times New Roman"/>
          <w:b/>
          <w:sz w:val="28"/>
          <w:szCs w:val="28"/>
        </w:rPr>
        <w:t>.</w:t>
      </w:r>
    </w:p>
    <w:p w:rsidR="00D976DE" w:rsidRDefault="001B29D2" w:rsidP="00D976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6DE">
        <w:rPr>
          <w:rFonts w:ascii="Times New Roman" w:hAnsi="Times New Roman" w:cs="Times New Roman"/>
          <w:sz w:val="28"/>
          <w:szCs w:val="28"/>
        </w:rPr>
        <w:t>На федеральном уровне пересмотрены основные направления и приоритеты развития малого и среднего предпринимательства, согласно которым сокращается предоставление прямой финансовой поддержки субъектам предпринимательства в форме субсидий, приоритет установлен для возвратных форм поддержки (</w:t>
      </w:r>
      <w:proofErr w:type="spellStart"/>
      <w:r w:rsidRPr="00D976DE">
        <w:rPr>
          <w:rFonts w:ascii="Times New Roman" w:hAnsi="Times New Roman" w:cs="Times New Roman"/>
          <w:sz w:val="28"/>
          <w:szCs w:val="28"/>
        </w:rPr>
        <w:t>микрозаймы</w:t>
      </w:r>
      <w:proofErr w:type="spellEnd"/>
      <w:r w:rsidRPr="00D976DE">
        <w:rPr>
          <w:rFonts w:ascii="Times New Roman" w:hAnsi="Times New Roman" w:cs="Times New Roman"/>
          <w:sz w:val="28"/>
          <w:szCs w:val="28"/>
        </w:rPr>
        <w:t>, кредиты и др.). На областном уровне отменено софинансирование  из областного бюджета мероприятий муниципальных программ – финансовая поддержка СМСП.</w:t>
      </w:r>
      <w:r w:rsidR="00D976DE" w:rsidRPr="00D976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589" w:rsidRDefault="00835589" w:rsidP="00D976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589" w:rsidRPr="00605D17" w:rsidRDefault="00835589" w:rsidP="00835589">
      <w:pPr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05D17">
        <w:rPr>
          <w:rFonts w:ascii="Times New Roman" w:hAnsi="Times New Roman"/>
          <w:sz w:val="28"/>
          <w:szCs w:val="28"/>
        </w:rPr>
        <w:t>Администрация района не раз становилась призером областного конкурса «Лучший муниципальный район Челябинской области по развитию малого и среднего предпринимательства».</w:t>
      </w:r>
    </w:p>
    <w:p w:rsidR="00835589" w:rsidRPr="00605D17" w:rsidRDefault="00835589" w:rsidP="00835589">
      <w:pPr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605D17">
        <w:rPr>
          <w:rFonts w:ascii="Times New Roman" w:hAnsi="Times New Roman"/>
          <w:sz w:val="28"/>
          <w:szCs w:val="28"/>
        </w:rPr>
        <w:t xml:space="preserve">   В 2019 году Пластовский район стал финалистом конкурса в номинации «Лучшая муниципальная практика поддержки предпринимательства и улучшения инвестиционного климата» в рамках Национальной премии «Бизнес-успех».</w:t>
      </w:r>
    </w:p>
    <w:p w:rsidR="001B1F27" w:rsidRDefault="001B1F27" w:rsidP="00D976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F27" w:rsidRPr="00605D17" w:rsidRDefault="001B1F27" w:rsidP="001B1F27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05D17">
        <w:rPr>
          <w:rFonts w:ascii="Times New Roman" w:hAnsi="Times New Roman"/>
          <w:sz w:val="28"/>
          <w:szCs w:val="28"/>
        </w:rPr>
        <w:t>Администрацией  Пластовского  муниципального  района с целью оказания содействия Министерству экономического развития Челябинской области  проведен опрос субъектов предпринимательской деятельности  о состоянии и развитии конкурентной среды на рынках товаров и услуг Пластовского муниципального района.  Результаты проведенного в 2019 году социологического опроса предпринимателей показали, что:</w:t>
      </w:r>
    </w:p>
    <w:p w:rsidR="001B1F27" w:rsidRPr="00605D17" w:rsidRDefault="001B1F27" w:rsidP="001B1F2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5D17">
        <w:rPr>
          <w:rFonts w:ascii="Times New Roman" w:hAnsi="Times New Roman"/>
          <w:sz w:val="28"/>
          <w:szCs w:val="28"/>
        </w:rPr>
        <w:lastRenderedPageBreak/>
        <w:t>административные барьеры, наиболее сдерживающие ведение предпринимательской деятельности:</w:t>
      </w:r>
    </w:p>
    <w:p w:rsidR="001B1F27" w:rsidRPr="00605D17" w:rsidRDefault="001B1F27" w:rsidP="001B1F27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05D17">
        <w:rPr>
          <w:rFonts w:ascii="Times New Roman" w:hAnsi="Times New Roman"/>
          <w:sz w:val="28"/>
          <w:szCs w:val="28"/>
        </w:rPr>
        <w:t xml:space="preserve">-  высокие налоги – 53,3% </w:t>
      </w:r>
      <w:proofErr w:type="gramStart"/>
      <w:r w:rsidRPr="00605D17">
        <w:rPr>
          <w:rFonts w:ascii="Times New Roman" w:hAnsi="Times New Roman"/>
          <w:sz w:val="28"/>
          <w:szCs w:val="28"/>
        </w:rPr>
        <w:t>опрошенных</w:t>
      </w:r>
      <w:proofErr w:type="gramEnd"/>
      <w:r w:rsidRPr="00605D17">
        <w:rPr>
          <w:rFonts w:ascii="Times New Roman" w:hAnsi="Times New Roman"/>
          <w:sz w:val="28"/>
          <w:szCs w:val="28"/>
        </w:rPr>
        <w:t>;</w:t>
      </w:r>
    </w:p>
    <w:p w:rsidR="001B1F27" w:rsidRPr="00605D17" w:rsidRDefault="001B1F27" w:rsidP="001B1F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5D17">
        <w:rPr>
          <w:rFonts w:ascii="Times New Roman" w:hAnsi="Times New Roman"/>
          <w:sz w:val="28"/>
          <w:szCs w:val="28"/>
        </w:rPr>
        <w:t xml:space="preserve">- нестабильность российского законодательства, регулирующего предпринимательскую деятельность  -  33,3% </w:t>
      </w:r>
      <w:proofErr w:type="gramStart"/>
      <w:r w:rsidRPr="00605D17">
        <w:rPr>
          <w:rFonts w:ascii="Times New Roman" w:hAnsi="Times New Roman"/>
          <w:sz w:val="28"/>
          <w:szCs w:val="28"/>
        </w:rPr>
        <w:t>опрошенных</w:t>
      </w:r>
      <w:proofErr w:type="gramEnd"/>
      <w:r w:rsidRPr="00605D17">
        <w:rPr>
          <w:rFonts w:ascii="Times New Roman" w:hAnsi="Times New Roman"/>
          <w:sz w:val="28"/>
          <w:szCs w:val="28"/>
        </w:rPr>
        <w:t>.</w:t>
      </w:r>
    </w:p>
    <w:p w:rsidR="001B1F27" w:rsidRPr="00605D17" w:rsidRDefault="001B1F27" w:rsidP="001B1F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5D17">
        <w:rPr>
          <w:rFonts w:ascii="Times New Roman" w:hAnsi="Times New Roman"/>
          <w:sz w:val="28"/>
          <w:szCs w:val="28"/>
        </w:rPr>
        <w:t xml:space="preserve">     2) деятельность органов власти:</w:t>
      </w:r>
    </w:p>
    <w:p w:rsidR="001B1F27" w:rsidRDefault="001B1F27" w:rsidP="001B1F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5D17">
        <w:rPr>
          <w:rFonts w:ascii="Times New Roman" w:hAnsi="Times New Roman"/>
          <w:sz w:val="28"/>
          <w:szCs w:val="28"/>
        </w:rPr>
        <w:t>- помогают бизнесу своими действиями – 54,5% .</w:t>
      </w:r>
    </w:p>
    <w:p w:rsidR="001B1F27" w:rsidRDefault="001B1F27" w:rsidP="00D976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9D2" w:rsidRPr="00291AFE" w:rsidRDefault="00D976DE" w:rsidP="00D976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AFE">
        <w:rPr>
          <w:rFonts w:ascii="Times New Roman" w:hAnsi="Times New Roman" w:cs="Times New Roman"/>
          <w:sz w:val="28"/>
          <w:szCs w:val="28"/>
        </w:rPr>
        <w:t xml:space="preserve">Развитие предпринимательства было и остается магистральным направлением экономической политики Пластовского района. </w:t>
      </w:r>
    </w:p>
    <w:p w:rsidR="00DD06F9" w:rsidRPr="00291AFE" w:rsidRDefault="00CD7056" w:rsidP="00291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AFE">
        <w:rPr>
          <w:rFonts w:ascii="Times New Roman" w:hAnsi="Times New Roman" w:cs="Times New Roman"/>
          <w:sz w:val="28"/>
          <w:szCs w:val="28"/>
        </w:rPr>
        <w:t>Перед администрацией Пластовс</w:t>
      </w:r>
      <w:r w:rsidR="00F34C41" w:rsidRPr="00291AFE">
        <w:rPr>
          <w:rFonts w:ascii="Times New Roman" w:hAnsi="Times New Roman" w:cs="Times New Roman"/>
          <w:sz w:val="28"/>
          <w:szCs w:val="28"/>
        </w:rPr>
        <w:t>кого муниципального района в 2020</w:t>
      </w:r>
      <w:r w:rsidR="00825445" w:rsidRPr="00291AFE">
        <w:rPr>
          <w:rFonts w:ascii="Times New Roman" w:hAnsi="Times New Roman" w:cs="Times New Roman"/>
          <w:sz w:val="28"/>
          <w:szCs w:val="28"/>
        </w:rPr>
        <w:t xml:space="preserve"> </w:t>
      </w:r>
      <w:r w:rsidRPr="00291AFE">
        <w:rPr>
          <w:rFonts w:ascii="Times New Roman" w:hAnsi="Times New Roman" w:cs="Times New Roman"/>
          <w:sz w:val="28"/>
          <w:szCs w:val="28"/>
        </w:rPr>
        <w:t>году и на последующие годы  стоит задача по увеличению показателей, характеризующих развитие малого и среднего бизнеса. Для этого планируется:</w:t>
      </w:r>
    </w:p>
    <w:p w:rsidR="00CD7056" w:rsidRPr="00291AFE" w:rsidRDefault="00CD7056" w:rsidP="00291A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AFE">
        <w:rPr>
          <w:rFonts w:ascii="Times New Roman" w:hAnsi="Times New Roman" w:cs="Times New Roman"/>
          <w:sz w:val="28"/>
          <w:szCs w:val="28"/>
        </w:rPr>
        <w:t>-  проведение работы по дальнейшему снижению административных барьеров для ведения бизнеса;</w:t>
      </w:r>
    </w:p>
    <w:p w:rsidR="00CD7056" w:rsidRPr="00291AFE" w:rsidRDefault="00CD7056" w:rsidP="00291A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AFE">
        <w:rPr>
          <w:rFonts w:ascii="Times New Roman" w:hAnsi="Times New Roman" w:cs="Times New Roman"/>
          <w:sz w:val="28"/>
          <w:szCs w:val="28"/>
        </w:rPr>
        <w:t>- расширение присутствия малого и среднего бизнеса в различных секторах экономики, особенно в здравоохранении, образовании, культуре, в сфере физической культуры и спорта, туризма, предоставлени</w:t>
      </w:r>
      <w:r w:rsidR="00141DAF" w:rsidRPr="00291AFE">
        <w:rPr>
          <w:rFonts w:ascii="Times New Roman" w:hAnsi="Times New Roman" w:cs="Times New Roman"/>
          <w:sz w:val="28"/>
          <w:szCs w:val="28"/>
        </w:rPr>
        <w:t>и</w:t>
      </w:r>
      <w:r w:rsidRPr="00291AFE">
        <w:rPr>
          <w:rFonts w:ascii="Times New Roman" w:hAnsi="Times New Roman" w:cs="Times New Roman"/>
          <w:sz w:val="28"/>
          <w:szCs w:val="28"/>
        </w:rPr>
        <w:t xml:space="preserve"> социальных услуг;</w:t>
      </w:r>
      <w:r w:rsidR="00DD06F9" w:rsidRPr="00291AFE">
        <w:rPr>
          <w:noProof/>
          <w:lang w:eastAsia="ru-RU"/>
        </w:rPr>
        <w:t xml:space="preserve"> </w:t>
      </w:r>
    </w:p>
    <w:p w:rsidR="00CD7056" w:rsidRPr="00291AFE" w:rsidRDefault="00CD7056" w:rsidP="00291A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AFE">
        <w:rPr>
          <w:rFonts w:ascii="Times New Roman" w:hAnsi="Times New Roman" w:cs="Times New Roman"/>
          <w:sz w:val="28"/>
          <w:szCs w:val="28"/>
        </w:rPr>
        <w:t>-дальнейшее пропагандирование и популяризация предпринимательской деятельности;</w:t>
      </w:r>
    </w:p>
    <w:p w:rsidR="00CD7056" w:rsidRPr="00291AFE" w:rsidRDefault="00CD7056" w:rsidP="00291A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AFE">
        <w:rPr>
          <w:rFonts w:ascii="Times New Roman" w:hAnsi="Times New Roman" w:cs="Times New Roman"/>
          <w:sz w:val="28"/>
          <w:szCs w:val="28"/>
        </w:rPr>
        <w:t>- стимулирование вовлечения молодежи в предпринимательскую деятельность, поддержка предпринимателей расширяющих свой бизнес;</w:t>
      </w:r>
    </w:p>
    <w:p w:rsidR="00CD7056" w:rsidRPr="00291AFE" w:rsidRDefault="00CD7056" w:rsidP="00291AFE">
      <w:pPr>
        <w:tabs>
          <w:tab w:val="left" w:pos="11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AFE">
        <w:rPr>
          <w:rFonts w:ascii="Times New Roman" w:hAnsi="Times New Roman" w:cs="Times New Roman"/>
          <w:sz w:val="28"/>
          <w:szCs w:val="28"/>
        </w:rPr>
        <w:t xml:space="preserve">- поддержка субъектов малого и среднего предпринимательства в области подготовки, переподготовки </w:t>
      </w:r>
      <w:r w:rsidR="00F52F03" w:rsidRPr="00291AFE">
        <w:rPr>
          <w:rFonts w:ascii="Times New Roman" w:hAnsi="Times New Roman" w:cs="Times New Roman"/>
          <w:sz w:val="28"/>
          <w:szCs w:val="28"/>
        </w:rPr>
        <w:t>и повышения квалификации кадров, проведение обучающих семинаров для желающих заняться бизнесом, для молодежи;</w:t>
      </w:r>
    </w:p>
    <w:p w:rsidR="00856C3C" w:rsidRPr="00291AFE" w:rsidRDefault="009255AD" w:rsidP="00291AF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AFE">
        <w:rPr>
          <w:rFonts w:ascii="Times New Roman" w:eastAsia="Calibri" w:hAnsi="Times New Roman" w:cs="Times New Roman"/>
          <w:sz w:val="28"/>
          <w:szCs w:val="28"/>
        </w:rPr>
        <w:t>-о</w:t>
      </w:r>
      <w:r w:rsidR="00F34C41" w:rsidRPr="00291AFE">
        <w:rPr>
          <w:rFonts w:ascii="Times New Roman" w:eastAsia="Calibri" w:hAnsi="Times New Roman" w:cs="Times New Roman"/>
          <w:sz w:val="28"/>
          <w:szCs w:val="28"/>
        </w:rPr>
        <w:t>сновной задачей в 2020</w:t>
      </w:r>
      <w:r w:rsidR="00EB443C" w:rsidRPr="00291A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6B4" w:rsidRPr="00291AFE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291AFE">
        <w:rPr>
          <w:rFonts w:ascii="Times New Roman" w:eastAsia="Calibri" w:hAnsi="Times New Roman" w:cs="Times New Roman"/>
          <w:sz w:val="28"/>
          <w:szCs w:val="28"/>
        </w:rPr>
        <w:t>оду администрация района ставит</w:t>
      </w:r>
      <w:r w:rsidR="00D936B4" w:rsidRPr="00291AFE">
        <w:rPr>
          <w:rFonts w:ascii="Times New Roman" w:eastAsia="Calibri" w:hAnsi="Times New Roman" w:cs="Times New Roman"/>
          <w:sz w:val="28"/>
          <w:szCs w:val="28"/>
        </w:rPr>
        <w:t xml:space="preserve"> создание условий для развития производств, так как новые производства не только </w:t>
      </w:r>
      <w:r w:rsidR="00D936B4" w:rsidRPr="00291AF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новые рабочие места, увеличение налогов, но и база для развития новых предприятий, новых бизнес проектов. </w:t>
      </w:r>
      <w:r w:rsidR="00D936B4" w:rsidRPr="00291AFE">
        <w:rPr>
          <w:rFonts w:ascii="Times New Roman" w:hAnsi="Times New Roman" w:cs="Times New Roman"/>
          <w:sz w:val="28"/>
          <w:szCs w:val="28"/>
        </w:rPr>
        <w:tab/>
      </w:r>
      <w:r w:rsidR="00D936B4" w:rsidRPr="00291AF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F0D22" w:rsidRDefault="005F0D22" w:rsidP="00291AF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7F5D" w:rsidRDefault="00197F5D" w:rsidP="00291AF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7F5D" w:rsidRDefault="00197F5D" w:rsidP="00291AF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7F5D" w:rsidRPr="00291AFE" w:rsidRDefault="00197F5D" w:rsidP="00291AF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0D22" w:rsidRPr="00291AFE" w:rsidRDefault="005F0D22" w:rsidP="00291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AFE">
        <w:rPr>
          <w:rFonts w:ascii="Times New Roman" w:hAnsi="Times New Roman" w:cs="Times New Roman"/>
          <w:sz w:val="28"/>
          <w:szCs w:val="28"/>
        </w:rPr>
        <w:t xml:space="preserve">Заместитель главы Пластовского </w:t>
      </w:r>
    </w:p>
    <w:p w:rsidR="005F0D22" w:rsidRPr="00291AFE" w:rsidRDefault="005F0D22" w:rsidP="00291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AFE">
        <w:rPr>
          <w:rFonts w:ascii="Times New Roman" w:hAnsi="Times New Roman" w:cs="Times New Roman"/>
          <w:sz w:val="28"/>
          <w:szCs w:val="28"/>
        </w:rPr>
        <w:t xml:space="preserve">муниципального района по управлению </w:t>
      </w:r>
    </w:p>
    <w:p w:rsidR="005F0D22" w:rsidRPr="00BA1D9E" w:rsidRDefault="005F0D22" w:rsidP="00291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AFE">
        <w:rPr>
          <w:rFonts w:ascii="Times New Roman" w:hAnsi="Times New Roman" w:cs="Times New Roman"/>
          <w:sz w:val="28"/>
          <w:szCs w:val="28"/>
        </w:rPr>
        <w:t>экономикой и муниципальным имуществом                              С.А.</w:t>
      </w:r>
      <w:r w:rsidR="00F9623E" w:rsidRPr="00291AFE">
        <w:rPr>
          <w:rFonts w:ascii="Times New Roman" w:hAnsi="Times New Roman" w:cs="Times New Roman"/>
          <w:sz w:val="28"/>
          <w:szCs w:val="28"/>
        </w:rPr>
        <w:t xml:space="preserve"> </w:t>
      </w:r>
      <w:r w:rsidRPr="00291AFE">
        <w:rPr>
          <w:rFonts w:ascii="Times New Roman" w:hAnsi="Times New Roman" w:cs="Times New Roman"/>
          <w:sz w:val="28"/>
          <w:szCs w:val="28"/>
        </w:rPr>
        <w:t>Федорцова</w:t>
      </w:r>
    </w:p>
    <w:p w:rsidR="00856C3C" w:rsidRPr="00BA1D9E" w:rsidRDefault="00856C3C" w:rsidP="00291AF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856C3C" w:rsidRPr="00BA1D9E" w:rsidSect="00547F68">
      <w:footerReference w:type="default" r:id="rId9"/>
      <w:pgSz w:w="11906" w:h="16838"/>
      <w:pgMar w:top="567" w:right="850" w:bottom="709" w:left="1701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6AB" w:rsidRDefault="003856AB" w:rsidP="00547F68">
      <w:pPr>
        <w:spacing w:after="0" w:line="240" w:lineRule="auto"/>
      </w:pPr>
      <w:r>
        <w:separator/>
      </w:r>
    </w:p>
  </w:endnote>
  <w:endnote w:type="continuationSeparator" w:id="0">
    <w:p w:rsidR="003856AB" w:rsidRDefault="003856AB" w:rsidP="00547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6589075"/>
      <w:docPartObj>
        <w:docPartGallery w:val="Page Numbers (Bottom of Page)"/>
        <w:docPartUnique/>
      </w:docPartObj>
    </w:sdtPr>
    <w:sdtEndPr/>
    <w:sdtContent>
      <w:p w:rsidR="00547F68" w:rsidRDefault="00547F6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F46">
          <w:rPr>
            <w:noProof/>
          </w:rPr>
          <w:t>12</w:t>
        </w:r>
        <w:r>
          <w:fldChar w:fldCharType="end"/>
        </w:r>
      </w:p>
    </w:sdtContent>
  </w:sdt>
  <w:p w:rsidR="00547F68" w:rsidRDefault="00547F6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6AB" w:rsidRDefault="003856AB" w:rsidP="00547F68">
      <w:pPr>
        <w:spacing w:after="0" w:line="240" w:lineRule="auto"/>
      </w:pPr>
      <w:r>
        <w:separator/>
      </w:r>
    </w:p>
  </w:footnote>
  <w:footnote w:type="continuationSeparator" w:id="0">
    <w:p w:rsidR="003856AB" w:rsidRDefault="003856AB" w:rsidP="00547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3396"/>
    <w:multiLevelType w:val="hybridMultilevel"/>
    <w:tmpl w:val="1B109160"/>
    <w:lvl w:ilvl="0" w:tplc="8EB6576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5E7807"/>
    <w:multiLevelType w:val="hybridMultilevel"/>
    <w:tmpl w:val="F8C43A6E"/>
    <w:lvl w:ilvl="0" w:tplc="093A4C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2338E"/>
    <w:multiLevelType w:val="hybridMultilevel"/>
    <w:tmpl w:val="09C07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93DF7"/>
    <w:multiLevelType w:val="hybridMultilevel"/>
    <w:tmpl w:val="E166827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0517973"/>
    <w:multiLevelType w:val="hybridMultilevel"/>
    <w:tmpl w:val="B7EC57AC"/>
    <w:lvl w:ilvl="0" w:tplc="6C5A253C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A7A39DD"/>
    <w:multiLevelType w:val="hybridMultilevel"/>
    <w:tmpl w:val="4B5EEC36"/>
    <w:lvl w:ilvl="0" w:tplc="2514F7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B7C6CCB"/>
    <w:multiLevelType w:val="hybridMultilevel"/>
    <w:tmpl w:val="5360DF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69"/>
    <w:rsid w:val="0000046A"/>
    <w:rsid w:val="00005ADE"/>
    <w:rsid w:val="00016F91"/>
    <w:rsid w:val="00025B78"/>
    <w:rsid w:val="00030C41"/>
    <w:rsid w:val="00032359"/>
    <w:rsid w:val="00033B79"/>
    <w:rsid w:val="00044698"/>
    <w:rsid w:val="0004482C"/>
    <w:rsid w:val="00044A7A"/>
    <w:rsid w:val="00053877"/>
    <w:rsid w:val="00070D04"/>
    <w:rsid w:val="000753F2"/>
    <w:rsid w:val="00092B48"/>
    <w:rsid w:val="000A1008"/>
    <w:rsid w:val="000B35D7"/>
    <w:rsid w:val="000B6F6E"/>
    <w:rsid w:val="000B7475"/>
    <w:rsid w:val="000C61DD"/>
    <w:rsid w:val="000D0104"/>
    <w:rsid w:val="000E0827"/>
    <w:rsid w:val="000E0C00"/>
    <w:rsid w:val="000E2DEE"/>
    <w:rsid w:val="000E4B25"/>
    <w:rsid w:val="000F0CED"/>
    <w:rsid w:val="000F6EF1"/>
    <w:rsid w:val="001022FA"/>
    <w:rsid w:val="00103B8C"/>
    <w:rsid w:val="00103F6B"/>
    <w:rsid w:val="0010723C"/>
    <w:rsid w:val="00114359"/>
    <w:rsid w:val="00117D75"/>
    <w:rsid w:val="00126912"/>
    <w:rsid w:val="001278E9"/>
    <w:rsid w:val="00130E11"/>
    <w:rsid w:val="001344A9"/>
    <w:rsid w:val="00140893"/>
    <w:rsid w:val="00141DAF"/>
    <w:rsid w:val="00144F7B"/>
    <w:rsid w:val="00151704"/>
    <w:rsid w:val="001642BA"/>
    <w:rsid w:val="00172FAD"/>
    <w:rsid w:val="0019232A"/>
    <w:rsid w:val="00197F5D"/>
    <w:rsid w:val="001A1874"/>
    <w:rsid w:val="001B1F27"/>
    <w:rsid w:val="001B206D"/>
    <w:rsid w:val="001B27D0"/>
    <w:rsid w:val="001B29D2"/>
    <w:rsid w:val="001B2F09"/>
    <w:rsid w:val="001B3101"/>
    <w:rsid w:val="001B573A"/>
    <w:rsid w:val="001D612E"/>
    <w:rsid w:val="001E2141"/>
    <w:rsid w:val="001F33D7"/>
    <w:rsid w:val="00200314"/>
    <w:rsid w:val="00200500"/>
    <w:rsid w:val="0020788F"/>
    <w:rsid w:val="0021223F"/>
    <w:rsid w:val="00214156"/>
    <w:rsid w:val="00226612"/>
    <w:rsid w:val="002277DC"/>
    <w:rsid w:val="00231711"/>
    <w:rsid w:val="00235EE2"/>
    <w:rsid w:val="0024088C"/>
    <w:rsid w:val="0025557D"/>
    <w:rsid w:val="00257255"/>
    <w:rsid w:val="00276E51"/>
    <w:rsid w:val="00277D27"/>
    <w:rsid w:val="002849B7"/>
    <w:rsid w:val="00286567"/>
    <w:rsid w:val="00291AFE"/>
    <w:rsid w:val="002A5741"/>
    <w:rsid w:val="002B3B8F"/>
    <w:rsid w:val="002B71B1"/>
    <w:rsid w:val="002C347A"/>
    <w:rsid w:val="002D0505"/>
    <w:rsid w:val="002F3C48"/>
    <w:rsid w:val="00310B18"/>
    <w:rsid w:val="00313445"/>
    <w:rsid w:val="00316F41"/>
    <w:rsid w:val="00321006"/>
    <w:rsid w:val="0033170A"/>
    <w:rsid w:val="00340FAE"/>
    <w:rsid w:val="00341BFD"/>
    <w:rsid w:val="00344645"/>
    <w:rsid w:val="00346F80"/>
    <w:rsid w:val="00350B16"/>
    <w:rsid w:val="00354C83"/>
    <w:rsid w:val="00360CDE"/>
    <w:rsid w:val="0036137D"/>
    <w:rsid w:val="00362754"/>
    <w:rsid w:val="00365B31"/>
    <w:rsid w:val="00374886"/>
    <w:rsid w:val="00374E70"/>
    <w:rsid w:val="003856AB"/>
    <w:rsid w:val="00393894"/>
    <w:rsid w:val="00395601"/>
    <w:rsid w:val="003B3B2D"/>
    <w:rsid w:val="003C0FD8"/>
    <w:rsid w:val="003C6C43"/>
    <w:rsid w:val="003D0435"/>
    <w:rsid w:val="003D413A"/>
    <w:rsid w:val="003D4D1F"/>
    <w:rsid w:val="003E0D75"/>
    <w:rsid w:val="003E5CE0"/>
    <w:rsid w:val="00413925"/>
    <w:rsid w:val="00414112"/>
    <w:rsid w:val="004178F2"/>
    <w:rsid w:val="00427988"/>
    <w:rsid w:val="00433A3E"/>
    <w:rsid w:val="00441945"/>
    <w:rsid w:val="004559A6"/>
    <w:rsid w:val="00460106"/>
    <w:rsid w:val="00462C09"/>
    <w:rsid w:val="004716CD"/>
    <w:rsid w:val="00474DFB"/>
    <w:rsid w:val="00477D69"/>
    <w:rsid w:val="004803A9"/>
    <w:rsid w:val="004928B2"/>
    <w:rsid w:val="0049355B"/>
    <w:rsid w:val="00494653"/>
    <w:rsid w:val="004D00C2"/>
    <w:rsid w:val="004E6585"/>
    <w:rsid w:val="004E6C52"/>
    <w:rsid w:val="004E7A5B"/>
    <w:rsid w:val="004F2AA1"/>
    <w:rsid w:val="004F601A"/>
    <w:rsid w:val="00515EB1"/>
    <w:rsid w:val="00517E3A"/>
    <w:rsid w:val="005302F1"/>
    <w:rsid w:val="005344C4"/>
    <w:rsid w:val="0054033F"/>
    <w:rsid w:val="00547F68"/>
    <w:rsid w:val="0055299E"/>
    <w:rsid w:val="00553129"/>
    <w:rsid w:val="005534BB"/>
    <w:rsid w:val="00554CF3"/>
    <w:rsid w:val="00555C50"/>
    <w:rsid w:val="00556D57"/>
    <w:rsid w:val="005610ED"/>
    <w:rsid w:val="005642AA"/>
    <w:rsid w:val="00571673"/>
    <w:rsid w:val="005732F5"/>
    <w:rsid w:val="005812D5"/>
    <w:rsid w:val="005844C5"/>
    <w:rsid w:val="00584A1B"/>
    <w:rsid w:val="00587ECF"/>
    <w:rsid w:val="00591161"/>
    <w:rsid w:val="005A2126"/>
    <w:rsid w:val="005B42B3"/>
    <w:rsid w:val="005C0971"/>
    <w:rsid w:val="005C3CC3"/>
    <w:rsid w:val="005D7B23"/>
    <w:rsid w:val="005E0740"/>
    <w:rsid w:val="005F0306"/>
    <w:rsid w:val="005F0D22"/>
    <w:rsid w:val="005F1E8D"/>
    <w:rsid w:val="005F4F46"/>
    <w:rsid w:val="00605D17"/>
    <w:rsid w:val="00633F93"/>
    <w:rsid w:val="00641B1E"/>
    <w:rsid w:val="00645B35"/>
    <w:rsid w:val="00650DE5"/>
    <w:rsid w:val="00666459"/>
    <w:rsid w:val="00666A61"/>
    <w:rsid w:val="0066740D"/>
    <w:rsid w:val="00682C56"/>
    <w:rsid w:val="006842A9"/>
    <w:rsid w:val="00690B79"/>
    <w:rsid w:val="0069221F"/>
    <w:rsid w:val="006A3379"/>
    <w:rsid w:val="006A5B1E"/>
    <w:rsid w:val="006B20E7"/>
    <w:rsid w:val="006C0DDB"/>
    <w:rsid w:val="006C180A"/>
    <w:rsid w:val="006C5ACE"/>
    <w:rsid w:val="006D4734"/>
    <w:rsid w:val="006E24DC"/>
    <w:rsid w:val="006E31D1"/>
    <w:rsid w:val="006F13AE"/>
    <w:rsid w:val="006F76ED"/>
    <w:rsid w:val="00701F2C"/>
    <w:rsid w:val="007023D8"/>
    <w:rsid w:val="007036B9"/>
    <w:rsid w:val="007037EA"/>
    <w:rsid w:val="00706C80"/>
    <w:rsid w:val="00711F69"/>
    <w:rsid w:val="00714E0D"/>
    <w:rsid w:val="007204E3"/>
    <w:rsid w:val="007209F1"/>
    <w:rsid w:val="00727BA2"/>
    <w:rsid w:val="00733FF2"/>
    <w:rsid w:val="00734A75"/>
    <w:rsid w:val="0074021D"/>
    <w:rsid w:val="007426CE"/>
    <w:rsid w:val="00743782"/>
    <w:rsid w:val="007616E4"/>
    <w:rsid w:val="007648A4"/>
    <w:rsid w:val="007755EA"/>
    <w:rsid w:val="00776B8E"/>
    <w:rsid w:val="00776F4F"/>
    <w:rsid w:val="0078345F"/>
    <w:rsid w:val="00787D40"/>
    <w:rsid w:val="0079188C"/>
    <w:rsid w:val="00796F46"/>
    <w:rsid w:val="007B07C4"/>
    <w:rsid w:val="007D0BC8"/>
    <w:rsid w:val="007D1698"/>
    <w:rsid w:val="007D2621"/>
    <w:rsid w:val="007D5E2F"/>
    <w:rsid w:val="007D7D7D"/>
    <w:rsid w:val="007E30C9"/>
    <w:rsid w:val="007E4FE2"/>
    <w:rsid w:val="007F576F"/>
    <w:rsid w:val="008020F9"/>
    <w:rsid w:val="00804DDB"/>
    <w:rsid w:val="00806087"/>
    <w:rsid w:val="008064A9"/>
    <w:rsid w:val="00807D7F"/>
    <w:rsid w:val="00810FE9"/>
    <w:rsid w:val="00815DC3"/>
    <w:rsid w:val="00817C03"/>
    <w:rsid w:val="00821830"/>
    <w:rsid w:val="0082467D"/>
    <w:rsid w:val="00825445"/>
    <w:rsid w:val="00826E10"/>
    <w:rsid w:val="00827555"/>
    <w:rsid w:val="00835589"/>
    <w:rsid w:val="00840E34"/>
    <w:rsid w:val="00843B26"/>
    <w:rsid w:val="008452B7"/>
    <w:rsid w:val="00845C86"/>
    <w:rsid w:val="00847296"/>
    <w:rsid w:val="00853EC0"/>
    <w:rsid w:val="00856C3C"/>
    <w:rsid w:val="00862DC6"/>
    <w:rsid w:val="00863CDA"/>
    <w:rsid w:val="00865F78"/>
    <w:rsid w:val="00867350"/>
    <w:rsid w:val="00873598"/>
    <w:rsid w:val="008778D2"/>
    <w:rsid w:val="00883A90"/>
    <w:rsid w:val="008B0738"/>
    <w:rsid w:val="008B392F"/>
    <w:rsid w:val="008D103B"/>
    <w:rsid w:val="008D483F"/>
    <w:rsid w:val="008E0136"/>
    <w:rsid w:val="008E1C7A"/>
    <w:rsid w:val="00907765"/>
    <w:rsid w:val="00912079"/>
    <w:rsid w:val="00917C06"/>
    <w:rsid w:val="009227EE"/>
    <w:rsid w:val="009255AD"/>
    <w:rsid w:val="00925A80"/>
    <w:rsid w:val="00935CF9"/>
    <w:rsid w:val="00936D4D"/>
    <w:rsid w:val="00936FF8"/>
    <w:rsid w:val="00945239"/>
    <w:rsid w:val="009457C4"/>
    <w:rsid w:val="00945D1F"/>
    <w:rsid w:val="009535B2"/>
    <w:rsid w:val="009608B6"/>
    <w:rsid w:val="009715BB"/>
    <w:rsid w:val="00983AC8"/>
    <w:rsid w:val="009853FC"/>
    <w:rsid w:val="0099463C"/>
    <w:rsid w:val="009B420A"/>
    <w:rsid w:val="009C57C7"/>
    <w:rsid w:val="009D2035"/>
    <w:rsid w:val="009D7959"/>
    <w:rsid w:val="009E2D57"/>
    <w:rsid w:val="009E6E38"/>
    <w:rsid w:val="009E6F0C"/>
    <w:rsid w:val="009F0D3D"/>
    <w:rsid w:val="009F3161"/>
    <w:rsid w:val="009F750C"/>
    <w:rsid w:val="00A0431C"/>
    <w:rsid w:val="00A12626"/>
    <w:rsid w:val="00A23194"/>
    <w:rsid w:val="00A444A4"/>
    <w:rsid w:val="00A618F7"/>
    <w:rsid w:val="00A729BB"/>
    <w:rsid w:val="00A77A33"/>
    <w:rsid w:val="00A822FB"/>
    <w:rsid w:val="00A82454"/>
    <w:rsid w:val="00A82BB3"/>
    <w:rsid w:val="00A82C15"/>
    <w:rsid w:val="00A859A7"/>
    <w:rsid w:val="00A90BDF"/>
    <w:rsid w:val="00A93FDE"/>
    <w:rsid w:val="00A96953"/>
    <w:rsid w:val="00AA07D0"/>
    <w:rsid w:val="00AC27B5"/>
    <w:rsid w:val="00AD203A"/>
    <w:rsid w:val="00AD7F87"/>
    <w:rsid w:val="00AE7CE8"/>
    <w:rsid w:val="00AF0532"/>
    <w:rsid w:val="00B01C0B"/>
    <w:rsid w:val="00B14FD1"/>
    <w:rsid w:val="00B176CE"/>
    <w:rsid w:val="00B25201"/>
    <w:rsid w:val="00B32D54"/>
    <w:rsid w:val="00B3368F"/>
    <w:rsid w:val="00B343B8"/>
    <w:rsid w:val="00B50199"/>
    <w:rsid w:val="00B61EB3"/>
    <w:rsid w:val="00B6535B"/>
    <w:rsid w:val="00B7132E"/>
    <w:rsid w:val="00B80119"/>
    <w:rsid w:val="00B80A97"/>
    <w:rsid w:val="00B82ABA"/>
    <w:rsid w:val="00B9087C"/>
    <w:rsid w:val="00B964B2"/>
    <w:rsid w:val="00BA1D9E"/>
    <w:rsid w:val="00BB0D18"/>
    <w:rsid w:val="00BC1265"/>
    <w:rsid w:val="00BC1751"/>
    <w:rsid w:val="00BC3B60"/>
    <w:rsid w:val="00BC3FFB"/>
    <w:rsid w:val="00BD04E2"/>
    <w:rsid w:val="00BD460D"/>
    <w:rsid w:val="00BE00CC"/>
    <w:rsid w:val="00BE0711"/>
    <w:rsid w:val="00BE4638"/>
    <w:rsid w:val="00BF42A2"/>
    <w:rsid w:val="00C00308"/>
    <w:rsid w:val="00C20CDF"/>
    <w:rsid w:val="00C233AA"/>
    <w:rsid w:val="00C420E7"/>
    <w:rsid w:val="00C466FC"/>
    <w:rsid w:val="00C4729D"/>
    <w:rsid w:val="00C50D6F"/>
    <w:rsid w:val="00C5615D"/>
    <w:rsid w:val="00C609CC"/>
    <w:rsid w:val="00C71575"/>
    <w:rsid w:val="00C71813"/>
    <w:rsid w:val="00C86369"/>
    <w:rsid w:val="00C86568"/>
    <w:rsid w:val="00C865D8"/>
    <w:rsid w:val="00C9160A"/>
    <w:rsid w:val="00C93D02"/>
    <w:rsid w:val="00C95579"/>
    <w:rsid w:val="00C97427"/>
    <w:rsid w:val="00C97F56"/>
    <w:rsid w:val="00CA32B1"/>
    <w:rsid w:val="00CB509E"/>
    <w:rsid w:val="00CC2ACC"/>
    <w:rsid w:val="00CD7056"/>
    <w:rsid w:val="00CE09A5"/>
    <w:rsid w:val="00D0640A"/>
    <w:rsid w:val="00D12FE8"/>
    <w:rsid w:val="00D232C2"/>
    <w:rsid w:val="00D26661"/>
    <w:rsid w:val="00D34134"/>
    <w:rsid w:val="00D6199C"/>
    <w:rsid w:val="00D63AED"/>
    <w:rsid w:val="00D71F04"/>
    <w:rsid w:val="00D72220"/>
    <w:rsid w:val="00D8287F"/>
    <w:rsid w:val="00D936B4"/>
    <w:rsid w:val="00D976DE"/>
    <w:rsid w:val="00DB2A25"/>
    <w:rsid w:val="00DC0044"/>
    <w:rsid w:val="00DC3449"/>
    <w:rsid w:val="00DC605C"/>
    <w:rsid w:val="00DC69AB"/>
    <w:rsid w:val="00DD06F9"/>
    <w:rsid w:val="00DD6E96"/>
    <w:rsid w:val="00DE2336"/>
    <w:rsid w:val="00DF53A3"/>
    <w:rsid w:val="00E17865"/>
    <w:rsid w:val="00E22DB0"/>
    <w:rsid w:val="00E25596"/>
    <w:rsid w:val="00E2673C"/>
    <w:rsid w:val="00E458B0"/>
    <w:rsid w:val="00E520AB"/>
    <w:rsid w:val="00E600B7"/>
    <w:rsid w:val="00E66D5B"/>
    <w:rsid w:val="00E74FB5"/>
    <w:rsid w:val="00E92BBC"/>
    <w:rsid w:val="00EB100E"/>
    <w:rsid w:val="00EB443C"/>
    <w:rsid w:val="00EC361D"/>
    <w:rsid w:val="00ED1894"/>
    <w:rsid w:val="00ED3323"/>
    <w:rsid w:val="00ED5A93"/>
    <w:rsid w:val="00ED6E20"/>
    <w:rsid w:val="00ED780E"/>
    <w:rsid w:val="00EE6F30"/>
    <w:rsid w:val="00EE7F2C"/>
    <w:rsid w:val="00EF6607"/>
    <w:rsid w:val="00F015D8"/>
    <w:rsid w:val="00F11CE6"/>
    <w:rsid w:val="00F22705"/>
    <w:rsid w:val="00F25402"/>
    <w:rsid w:val="00F27A37"/>
    <w:rsid w:val="00F30E43"/>
    <w:rsid w:val="00F316CD"/>
    <w:rsid w:val="00F32BC2"/>
    <w:rsid w:val="00F34C41"/>
    <w:rsid w:val="00F364E7"/>
    <w:rsid w:val="00F36A99"/>
    <w:rsid w:val="00F52F03"/>
    <w:rsid w:val="00F536AE"/>
    <w:rsid w:val="00F57134"/>
    <w:rsid w:val="00F6357F"/>
    <w:rsid w:val="00F649D4"/>
    <w:rsid w:val="00F73A30"/>
    <w:rsid w:val="00F878B2"/>
    <w:rsid w:val="00F93E06"/>
    <w:rsid w:val="00F960D1"/>
    <w:rsid w:val="00F9623E"/>
    <w:rsid w:val="00FA119E"/>
    <w:rsid w:val="00FA297B"/>
    <w:rsid w:val="00FA4416"/>
    <w:rsid w:val="00FA4AD7"/>
    <w:rsid w:val="00FA6C94"/>
    <w:rsid w:val="00FC075F"/>
    <w:rsid w:val="00FC09B8"/>
    <w:rsid w:val="00FE5799"/>
    <w:rsid w:val="00FE7D2F"/>
    <w:rsid w:val="00FF6585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70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D70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D705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D7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2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33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47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7F68"/>
  </w:style>
  <w:style w:type="paragraph" w:styleId="a9">
    <w:name w:val="footer"/>
    <w:basedOn w:val="a"/>
    <w:link w:val="aa"/>
    <w:uiPriority w:val="99"/>
    <w:unhideWhenUsed/>
    <w:rsid w:val="00547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7F68"/>
  </w:style>
  <w:style w:type="paragraph" w:styleId="ab">
    <w:name w:val="Title"/>
    <w:basedOn w:val="a"/>
    <w:link w:val="ac"/>
    <w:qFormat/>
    <w:rsid w:val="00A82C1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A82C1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AF0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70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D70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D705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D7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2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33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47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7F68"/>
  </w:style>
  <w:style w:type="paragraph" w:styleId="a9">
    <w:name w:val="footer"/>
    <w:basedOn w:val="a"/>
    <w:link w:val="aa"/>
    <w:uiPriority w:val="99"/>
    <w:unhideWhenUsed/>
    <w:rsid w:val="00547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7F68"/>
  </w:style>
  <w:style w:type="paragraph" w:styleId="ab">
    <w:name w:val="Title"/>
    <w:basedOn w:val="a"/>
    <w:link w:val="ac"/>
    <w:qFormat/>
    <w:rsid w:val="00A82C1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A82C1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AF0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E806C-F512-4064-8D58-F76C80748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16</Pages>
  <Words>3818</Words>
  <Characters>21764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Федорцова</dc:creator>
  <cp:lastModifiedBy>Kristina S</cp:lastModifiedBy>
  <cp:revision>30</cp:revision>
  <cp:lastPrinted>2020-03-23T10:09:00Z</cp:lastPrinted>
  <dcterms:created xsi:type="dcterms:W3CDTF">2020-03-23T09:25:00Z</dcterms:created>
  <dcterms:modified xsi:type="dcterms:W3CDTF">2020-04-22T04:49:00Z</dcterms:modified>
</cp:coreProperties>
</file>