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152" w:rsidRDefault="00520152" w:rsidP="00520152">
      <w:pPr>
        <w:pStyle w:val="a3"/>
        <w:jc w:val="center"/>
      </w:pPr>
      <w:r>
        <w:rPr>
          <w:noProof/>
        </w:rPr>
        <w:drawing>
          <wp:inline distT="0" distB="0" distL="0" distR="0">
            <wp:extent cx="771525" cy="895350"/>
            <wp:effectExtent l="0" t="0" r="9525" b="0"/>
            <wp:docPr id="1" name="Рисунок 1" descr="Описание: герб го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Описание: герб город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0152" w:rsidRDefault="00520152" w:rsidP="00520152">
      <w:pPr>
        <w:pStyle w:val="a3"/>
        <w:jc w:val="center"/>
      </w:pPr>
    </w:p>
    <w:p w:rsidR="00520152" w:rsidRDefault="00520152" w:rsidP="00520152">
      <w:pPr>
        <w:pStyle w:val="a3"/>
        <w:tabs>
          <w:tab w:val="clear" w:pos="4153"/>
          <w:tab w:val="center" w:pos="4551"/>
        </w:tabs>
        <w:ind w:right="-130"/>
        <w:jc w:val="center"/>
        <w:rPr>
          <w:sz w:val="28"/>
        </w:rPr>
      </w:pPr>
      <w:r>
        <w:rPr>
          <w:sz w:val="28"/>
        </w:rPr>
        <w:t>АДМИНИСТРАЦИЯ ПЛАСТОВСКОГО МУНИЦИПАЛЬНОГО РАЙОНА</w:t>
      </w:r>
    </w:p>
    <w:p w:rsidR="00520152" w:rsidRDefault="00520152" w:rsidP="00520152">
      <w:pPr>
        <w:pStyle w:val="a3"/>
        <w:jc w:val="center"/>
      </w:pPr>
    </w:p>
    <w:p w:rsidR="00520152" w:rsidRDefault="00520152" w:rsidP="00520152">
      <w:pPr>
        <w:pStyle w:val="a3"/>
        <w:pBdr>
          <w:bottom w:val="single" w:sz="12" w:space="1" w:color="auto"/>
        </w:pBdr>
        <w:ind w:right="-1122"/>
        <w:jc w:val="center"/>
        <w:rPr>
          <w:spacing w:val="48"/>
          <w:sz w:val="40"/>
          <w:szCs w:val="40"/>
        </w:rPr>
      </w:pPr>
      <w:r>
        <w:rPr>
          <w:spacing w:val="48"/>
          <w:sz w:val="40"/>
          <w:szCs w:val="40"/>
        </w:rPr>
        <w:t>РАСПОРЯЖЕНИЕ</w:t>
      </w:r>
    </w:p>
    <w:p w:rsidR="00520152" w:rsidRDefault="00520152" w:rsidP="00520152">
      <w:pPr>
        <w:pStyle w:val="a3"/>
        <w:jc w:val="center"/>
      </w:pPr>
    </w:p>
    <w:p w:rsidR="00520152" w:rsidRDefault="00520152" w:rsidP="00520152">
      <w:pPr>
        <w:pStyle w:val="a3"/>
        <w:rPr>
          <w:sz w:val="28"/>
        </w:rPr>
      </w:pPr>
      <w:r>
        <w:rPr>
          <w:sz w:val="28"/>
        </w:rPr>
        <w:t xml:space="preserve">« </w:t>
      </w:r>
      <w:r>
        <w:rPr>
          <w:sz w:val="28"/>
        </w:rPr>
        <w:t>20</w:t>
      </w:r>
      <w:r>
        <w:rPr>
          <w:sz w:val="28"/>
          <w:u w:val="single"/>
        </w:rPr>
        <w:t xml:space="preserve">   </w:t>
      </w:r>
      <w:r>
        <w:rPr>
          <w:sz w:val="28"/>
        </w:rPr>
        <w:t>»____</w:t>
      </w:r>
      <w:r>
        <w:rPr>
          <w:sz w:val="28"/>
        </w:rPr>
        <w:t>08</w:t>
      </w:r>
      <w:r>
        <w:rPr>
          <w:sz w:val="28"/>
        </w:rPr>
        <w:t>____2020 г.                                                                  № _</w:t>
      </w:r>
      <w:r>
        <w:rPr>
          <w:sz w:val="28"/>
        </w:rPr>
        <w:t>457-р</w:t>
      </w:r>
      <w:bookmarkStart w:id="0" w:name="_GoBack"/>
      <w:bookmarkEnd w:id="0"/>
      <w:r>
        <w:rPr>
          <w:sz w:val="28"/>
        </w:rPr>
        <w:t>__</w:t>
      </w:r>
    </w:p>
    <w:p w:rsidR="00520152" w:rsidRDefault="00520152" w:rsidP="00520152">
      <w:pPr>
        <w:pStyle w:val="a3"/>
        <w:rPr>
          <w:sz w:val="28"/>
        </w:rPr>
      </w:pPr>
    </w:p>
    <w:p w:rsidR="00520152" w:rsidRDefault="00520152" w:rsidP="00520152">
      <w:pPr>
        <w:rPr>
          <w:sz w:val="28"/>
          <w:szCs w:val="28"/>
        </w:rPr>
      </w:pPr>
      <w:r>
        <w:rPr>
          <w:sz w:val="28"/>
          <w:szCs w:val="28"/>
        </w:rPr>
        <w:t>О внесении изменения в распоряжение</w:t>
      </w:r>
    </w:p>
    <w:p w:rsidR="00520152" w:rsidRDefault="00520152" w:rsidP="00520152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Пластовского</w:t>
      </w:r>
      <w:proofErr w:type="spellEnd"/>
      <w:r>
        <w:rPr>
          <w:sz w:val="28"/>
          <w:szCs w:val="28"/>
        </w:rPr>
        <w:t xml:space="preserve"> </w:t>
      </w:r>
    </w:p>
    <w:p w:rsidR="00520152" w:rsidRDefault="00520152" w:rsidP="00520152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 от 19.03.2020г. №153-р</w:t>
      </w:r>
    </w:p>
    <w:p w:rsidR="00520152" w:rsidRDefault="00520152" w:rsidP="00520152">
      <w:pPr>
        <w:rPr>
          <w:sz w:val="28"/>
          <w:szCs w:val="28"/>
        </w:rPr>
      </w:pPr>
    </w:p>
    <w:p w:rsidR="00520152" w:rsidRDefault="00520152" w:rsidP="00520152"/>
    <w:p w:rsidR="00520152" w:rsidRDefault="00520152" w:rsidP="005201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связи с распоряжением Правительства Челябинской области от 18.03.2020 года № 146-рп «О введении режима повышенной готовности» (с изменениями от 19.08.2020г. №631-рп):</w:t>
      </w:r>
    </w:p>
    <w:p w:rsidR="00520152" w:rsidRDefault="00520152" w:rsidP="0052015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Внести в распоряжение администрации </w:t>
      </w:r>
      <w:proofErr w:type="spellStart"/>
      <w:r>
        <w:rPr>
          <w:sz w:val="28"/>
          <w:szCs w:val="28"/>
        </w:rPr>
        <w:t>Пластовского</w:t>
      </w:r>
      <w:proofErr w:type="spellEnd"/>
      <w:r>
        <w:rPr>
          <w:sz w:val="28"/>
          <w:szCs w:val="28"/>
        </w:rPr>
        <w:t xml:space="preserve"> муниципального района от 19.03.2020г. №153-р «О принятии мер по нераспространению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(</w:t>
      </w:r>
      <w:r>
        <w:rPr>
          <w:sz w:val="28"/>
          <w:szCs w:val="28"/>
          <w:lang w:val="en-US"/>
        </w:rPr>
        <w:t>COVID</w:t>
      </w:r>
      <w:r>
        <w:rPr>
          <w:sz w:val="28"/>
          <w:szCs w:val="28"/>
        </w:rPr>
        <w:t xml:space="preserve">-2019) на территории </w:t>
      </w:r>
      <w:proofErr w:type="spellStart"/>
      <w:r>
        <w:rPr>
          <w:sz w:val="28"/>
          <w:szCs w:val="28"/>
        </w:rPr>
        <w:t>Пластовского</w:t>
      </w:r>
      <w:proofErr w:type="spellEnd"/>
      <w:r>
        <w:rPr>
          <w:sz w:val="28"/>
          <w:szCs w:val="28"/>
        </w:rPr>
        <w:t xml:space="preserve"> муниципального района» следующее изменение:</w:t>
      </w:r>
    </w:p>
    <w:p w:rsidR="00520152" w:rsidRDefault="00520152" w:rsidP="005201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подпункт 1 пункта 1 изложить в следующей редакции:</w:t>
      </w:r>
    </w:p>
    <w:p w:rsidR="00520152" w:rsidRDefault="00520152" w:rsidP="005201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«1) установить, что проведение на территории </w:t>
      </w:r>
      <w:proofErr w:type="spellStart"/>
      <w:r>
        <w:rPr>
          <w:sz w:val="28"/>
          <w:szCs w:val="28"/>
        </w:rPr>
        <w:t>Пластовского</w:t>
      </w:r>
      <w:proofErr w:type="spellEnd"/>
      <w:r>
        <w:rPr>
          <w:sz w:val="28"/>
          <w:szCs w:val="28"/>
        </w:rPr>
        <w:t xml:space="preserve"> муниципального района спортивных, зрелищных, публичных и иных массовых мероприятий допускается при условии соблюдения постановлений и методических рекомендаций Федеральной службы по надзору в сфере защиты прав потребителей и благополучия человека;»;</w:t>
      </w:r>
    </w:p>
    <w:p w:rsidR="00520152" w:rsidRDefault="00520152" w:rsidP="005201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абзац первый подпункта 2 пункта 1 признать утратившим силу;</w:t>
      </w:r>
    </w:p>
    <w:p w:rsidR="00520152" w:rsidRDefault="00520152" w:rsidP="005201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пункт 3 признать утратившим силу.</w:t>
      </w:r>
    </w:p>
    <w:p w:rsidR="00520152" w:rsidRDefault="00520152" w:rsidP="005201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распоряжение разместить на официальном сайте администрации </w:t>
      </w:r>
      <w:proofErr w:type="spellStart"/>
      <w:r>
        <w:rPr>
          <w:sz w:val="28"/>
          <w:szCs w:val="28"/>
        </w:rPr>
        <w:t>Пластовского</w:t>
      </w:r>
      <w:proofErr w:type="spellEnd"/>
      <w:r>
        <w:rPr>
          <w:sz w:val="28"/>
          <w:szCs w:val="28"/>
        </w:rPr>
        <w:t xml:space="preserve"> муниципального района в сети Интернет.</w:t>
      </w:r>
    </w:p>
    <w:p w:rsidR="00520152" w:rsidRDefault="00520152" w:rsidP="0052015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Организацию выполнения настоящего распоряжения возложить на заместителя главы </w:t>
      </w:r>
      <w:proofErr w:type="spellStart"/>
      <w:r>
        <w:rPr>
          <w:sz w:val="28"/>
          <w:szCs w:val="28"/>
        </w:rPr>
        <w:t>Пластовского</w:t>
      </w:r>
      <w:proofErr w:type="spellEnd"/>
      <w:r>
        <w:rPr>
          <w:sz w:val="28"/>
          <w:szCs w:val="28"/>
        </w:rPr>
        <w:t xml:space="preserve"> муниципального района по социальным вопросам Бычкова А.Б.</w:t>
      </w:r>
    </w:p>
    <w:p w:rsidR="00520152" w:rsidRDefault="00520152" w:rsidP="00520152">
      <w:pPr>
        <w:jc w:val="both"/>
        <w:rPr>
          <w:sz w:val="28"/>
          <w:szCs w:val="28"/>
        </w:rPr>
      </w:pPr>
    </w:p>
    <w:p w:rsidR="00520152" w:rsidRDefault="00520152" w:rsidP="00520152">
      <w:pPr>
        <w:jc w:val="both"/>
        <w:rPr>
          <w:sz w:val="28"/>
          <w:szCs w:val="28"/>
        </w:rPr>
      </w:pPr>
    </w:p>
    <w:p w:rsidR="00520152" w:rsidRDefault="00520152" w:rsidP="00520152">
      <w:pPr>
        <w:jc w:val="both"/>
        <w:rPr>
          <w:sz w:val="28"/>
          <w:szCs w:val="28"/>
        </w:rPr>
      </w:pPr>
    </w:p>
    <w:p w:rsidR="00520152" w:rsidRDefault="00520152" w:rsidP="005201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Пластовского</w:t>
      </w:r>
      <w:proofErr w:type="spellEnd"/>
    </w:p>
    <w:p w:rsidR="00520152" w:rsidRDefault="00520152" w:rsidP="00520152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</w:t>
      </w:r>
      <w:proofErr w:type="spellStart"/>
      <w:r>
        <w:rPr>
          <w:sz w:val="28"/>
          <w:szCs w:val="28"/>
        </w:rPr>
        <w:t>А.В.Неклюдов</w:t>
      </w:r>
      <w:proofErr w:type="spellEnd"/>
    </w:p>
    <w:p w:rsidR="00520152" w:rsidRDefault="00520152" w:rsidP="00520152">
      <w:pPr>
        <w:jc w:val="both"/>
        <w:rPr>
          <w:sz w:val="28"/>
          <w:szCs w:val="28"/>
        </w:rPr>
      </w:pPr>
    </w:p>
    <w:p w:rsidR="00CE3438" w:rsidRDefault="00CE3438"/>
    <w:sectPr w:rsidR="00CE3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CF3"/>
    <w:rsid w:val="00520152"/>
    <w:rsid w:val="00BE2CF3"/>
    <w:rsid w:val="00CE3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1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52015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5201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2015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015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1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52015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5201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2015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015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27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1302</Characters>
  <Application>Microsoft Office Word</Application>
  <DocSecurity>0</DocSecurity>
  <Lines>10</Lines>
  <Paragraphs>3</Paragraphs>
  <ScaleCrop>false</ScaleCrop>
  <Company/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Пережогина</dc:creator>
  <cp:keywords/>
  <dc:description/>
  <cp:lastModifiedBy>Пережогина</cp:lastModifiedBy>
  <cp:revision>3</cp:revision>
  <dcterms:created xsi:type="dcterms:W3CDTF">2020-08-21T05:45:00Z</dcterms:created>
  <dcterms:modified xsi:type="dcterms:W3CDTF">2020-08-21T05:46:00Z</dcterms:modified>
</cp:coreProperties>
</file>