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0A110C" w:rsidTr="002723FC">
        <w:trPr>
          <w:trHeight w:val="3537"/>
          <w:jc w:val="center"/>
        </w:trPr>
        <w:tc>
          <w:tcPr>
            <w:tcW w:w="9195" w:type="dxa"/>
          </w:tcPr>
          <w:tbl>
            <w:tblPr>
              <w:tblW w:w="0" w:type="auto"/>
              <w:jc w:val="center"/>
              <w:tblInd w:w="221" w:type="dxa"/>
              <w:tblLayout w:type="fixed"/>
              <w:tblLook w:val="0000"/>
            </w:tblPr>
            <w:tblGrid>
              <w:gridCol w:w="9195"/>
            </w:tblGrid>
            <w:tr w:rsidR="000A110C" w:rsidRPr="000F6EE9" w:rsidTr="002723FC">
              <w:trPr>
                <w:trHeight w:val="3537"/>
                <w:jc w:val="center"/>
              </w:trPr>
              <w:tc>
                <w:tcPr>
                  <w:tcW w:w="9195" w:type="dxa"/>
                </w:tcPr>
                <w:tbl>
                  <w:tblPr>
                    <w:tblW w:w="0" w:type="auto"/>
                    <w:jc w:val="center"/>
                    <w:tblInd w:w="221" w:type="dxa"/>
                    <w:tblLayout w:type="fixed"/>
                    <w:tblLook w:val="0000"/>
                  </w:tblPr>
                  <w:tblGrid>
                    <w:gridCol w:w="9195"/>
                  </w:tblGrid>
                  <w:tr w:rsidR="000A110C" w:rsidRPr="000F6EE9" w:rsidTr="002723FC">
                    <w:trPr>
                      <w:trHeight w:val="3537"/>
                      <w:jc w:val="center"/>
                    </w:trPr>
                    <w:tc>
                      <w:tcPr>
                        <w:tcW w:w="9195" w:type="dxa"/>
                      </w:tcPr>
                      <w:p w:rsidR="000A110C" w:rsidRPr="000F6EE9" w:rsidRDefault="000A110C" w:rsidP="002723FC">
                        <w:pPr>
                          <w:pStyle w:val="Header"/>
                          <w:jc w:val="center"/>
                        </w:pPr>
                        <w:r w:rsidRPr="00E53C49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5" type="#_x0000_t75" alt="герб города" style="width:60pt;height:69.75pt;visibility:visible">
                              <v:imagedata r:id="rId4" o:title=""/>
                            </v:shape>
                          </w:pict>
                        </w:r>
                      </w:p>
                      <w:p w:rsidR="000A110C" w:rsidRPr="000F6EE9" w:rsidRDefault="000A110C" w:rsidP="002723FC">
                        <w:pPr>
                          <w:pStyle w:val="Header"/>
                          <w:jc w:val="center"/>
                        </w:pPr>
                      </w:p>
                      <w:p w:rsidR="000A110C" w:rsidRPr="000F6EE9" w:rsidRDefault="000A110C" w:rsidP="002723FC">
                        <w:pPr>
                          <w:pStyle w:val="Header"/>
                          <w:tabs>
                            <w:tab w:val="clear" w:pos="4153"/>
                            <w:tab w:val="center" w:pos="4551"/>
                          </w:tabs>
                          <w:ind w:right="-130"/>
                          <w:jc w:val="both"/>
                          <w:rPr>
                            <w:sz w:val="28"/>
                          </w:rPr>
                        </w:pPr>
                        <w:r w:rsidRPr="000F6EE9">
                          <w:rPr>
                            <w:sz w:val="28"/>
                          </w:rPr>
                          <w:t xml:space="preserve"> АДМИНИСТРАЦИЯ ПЛАСТОВСКОГО МУНИЦИПАЛЬНОГО РАЙОНА</w:t>
                        </w:r>
                      </w:p>
                      <w:p w:rsidR="000A110C" w:rsidRPr="000F6EE9" w:rsidRDefault="000A110C" w:rsidP="002723FC">
                        <w:pPr>
                          <w:pStyle w:val="Header"/>
                          <w:jc w:val="center"/>
                        </w:pPr>
                      </w:p>
                      <w:p w:rsidR="000A110C" w:rsidRPr="000F6EE9" w:rsidRDefault="000A110C" w:rsidP="002723FC">
                        <w:pPr>
                          <w:pStyle w:val="Header"/>
                          <w:pBdr>
                            <w:bottom w:val="single" w:sz="12" w:space="1" w:color="auto"/>
                          </w:pBdr>
                          <w:ind w:right="-1122"/>
                          <w:rPr>
                            <w:sz w:val="40"/>
                          </w:rPr>
                        </w:pPr>
                        <w:r w:rsidRPr="000F6EE9">
                          <w:rPr>
                            <w:sz w:val="40"/>
                          </w:rPr>
                          <w:t xml:space="preserve">                   П О С Т А Н О В Л Е Н И Е</w:t>
                        </w:r>
                      </w:p>
                      <w:p w:rsidR="000A110C" w:rsidRPr="000F6EE9" w:rsidRDefault="000A110C" w:rsidP="002723FC">
                        <w:pPr>
                          <w:pStyle w:val="Header"/>
                          <w:jc w:val="center"/>
                        </w:pPr>
                      </w:p>
                      <w:p w:rsidR="000A110C" w:rsidRPr="000F6EE9" w:rsidRDefault="000A110C" w:rsidP="002723FC">
                        <w:pPr>
                          <w:pStyle w:val="Header"/>
                          <w:rPr>
                            <w:b/>
                            <w:sz w:val="18"/>
                          </w:rPr>
                        </w:pPr>
                        <w:r w:rsidRPr="000F6EE9">
                          <w:rPr>
                            <w:sz w:val="28"/>
                          </w:rPr>
                          <w:t>«</w:t>
                        </w:r>
                        <w:r w:rsidRPr="000F6EE9">
                          <w:t>_</w:t>
                        </w:r>
                        <w:r w:rsidRPr="002A008B">
                          <w:rPr>
                            <w:sz w:val="28"/>
                            <w:szCs w:val="28"/>
                            <w:lang w:val="en-US"/>
                          </w:rPr>
                          <w:t>27</w:t>
                        </w:r>
                        <w:r w:rsidRPr="002A008B">
                          <w:rPr>
                            <w:sz w:val="28"/>
                            <w:szCs w:val="28"/>
                          </w:rPr>
                          <w:t>_</w:t>
                        </w:r>
                        <w:r w:rsidRPr="000F6EE9">
                          <w:rPr>
                            <w:sz w:val="28"/>
                          </w:rPr>
                          <w:t>»____</w:t>
                        </w:r>
                        <w:r>
                          <w:rPr>
                            <w:sz w:val="28"/>
                            <w:lang w:val="en-US"/>
                          </w:rPr>
                          <w:t>05</w:t>
                        </w:r>
                        <w:r w:rsidRPr="000F6EE9">
                          <w:rPr>
                            <w:sz w:val="28"/>
                          </w:rPr>
                          <w:t>_______201</w:t>
                        </w:r>
                        <w:r>
                          <w:rPr>
                            <w:sz w:val="28"/>
                          </w:rPr>
                          <w:t>5</w:t>
                        </w:r>
                        <w:r w:rsidRPr="000F6EE9">
                          <w:rPr>
                            <w:sz w:val="28"/>
                          </w:rPr>
                          <w:t xml:space="preserve"> г.                                                         №_</w:t>
                        </w:r>
                        <w:r>
                          <w:rPr>
                            <w:sz w:val="28"/>
                            <w:lang w:val="en-US"/>
                          </w:rPr>
                          <w:t>336</w:t>
                        </w:r>
                        <w:r w:rsidRPr="000F6EE9">
                          <w:rPr>
                            <w:sz w:val="28"/>
                          </w:rPr>
                          <w:t>_</w:t>
                        </w:r>
                      </w:p>
                    </w:tc>
                  </w:tr>
                </w:tbl>
                <w:p w:rsidR="000A110C" w:rsidRPr="000F6EE9" w:rsidRDefault="000A110C" w:rsidP="002723FC"/>
              </w:tc>
            </w:tr>
          </w:tbl>
          <w:p w:rsidR="000A110C" w:rsidRDefault="000A110C" w:rsidP="002723FC"/>
        </w:tc>
      </w:tr>
    </w:tbl>
    <w:p w:rsidR="000A110C" w:rsidRDefault="000A110C" w:rsidP="006F28CC">
      <w:pPr>
        <w:pStyle w:val="Caption"/>
      </w:pPr>
    </w:p>
    <w:p w:rsidR="000A110C" w:rsidRDefault="000A110C" w:rsidP="006F28CC"/>
    <w:p w:rsidR="000A110C" w:rsidRDefault="000A110C" w:rsidP="006F28CC">
      <w:pPr>
        <w:rPr>
          <w:sz w:val="28"/>
          <w:szCs w:val="28"/>
        </w:rPr>
      </w:pPr>
      <w:r>
        <w:rPr>
          <w:sz w:val="28"/>
          <w:szCs w:val="28"/>
        </w:rPr>
        <w:t>Об утверждении стоимости одной</w:t>
      </w:r>
    </w:p>
    <w:p w:rsidR="000A110C" w:rsidRDefault="000A110C" w:rsidP="006F28CC">
      <w:pPr>
        <w:rPr>
          <w:sz w:val="28"/>
          <w:szCs w:val="28"/>
        </w:rPr>
      </w:pPr>
      <w:r>
        <w:rPr>
          <w:sz w:val="28"/>
          <w:szCs w:val="28"/>
        </w:rPr>
        <w:t>путевки в МКУ Детский оздоровительный</w:t>
      </w:r>
    </w:p>
    <w:p w:rsidR="000A110C" w:rsidRDefault="000A110C" w:rsidP="006F28CC">
      <w:pPr>
        <w:rPr>
          <w:sz w:val="28"/>
          <w:szCs w:val="28"/>
        </w:rPr>
      </w:pPr>
      <w:r>
        <w:rPr>
          <w:sz w:val="28"/>
          <w:szCs w:val="28"/>
        </w:rPr>
        <w:t>лагерь «Лесная сказка»  в 2015 году</w:t>
      </w:r>
    </w:p>
    <w:p w:rsidR="000A110C" w:rsidRDefault="000A110C" w:rsidP="006F28CC">
      <w:pPr>
        <w:rPr>
          <w:sz w:val="28"/>
          <w:szCs w:val="28"/>
        </w:rPr>
      </w:pPr>
    </w:p>
    <w:p w:rsidR="000A110C" w:rsidRDefault="000A110C" w:rsidP="006F28CC">
      <w:pPr>
        <w:rPr>
          <w:sz w:val="28"/>
          <w:szCs w:val="28"/>
        </w:rPr>
      </w:pPr>
    </w:p>
    <w:p w:rsidR="000A110C" w:rsidRDefault="000A110C" w:rsidP="006F28C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связи с открытием летнего оздоровительного сезона в 2015 году</w:t>
      </w:r>
    </w:p>
    <w:p w:rsidR="000A110C" w:rsidRDefault="000A110C" w:rsidP="006F28C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A110C" w:rsidRDefault="000A110C" w:rsidP="006F2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стоимость одной путевки в МКУ Детский оздоровительный лагерь «Лесная сказка» в сумме 11500 рублей, согласно расчету стоимости путевки (прилагается).</w:t>
      </w:r>
    </w:p>
    <w:p w:rsidR="000A110C" w:rsidRDefault="000A110C" w:rsidP="006F28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0A110C" w:rsidRDefault="000A110C" w:rsidP="006F28CC">
      <w:pPr>
        <w:spacing w:line="360" w:lineRule="auto"/>
        <w:ind w:firstLine="851"/>
        <w:jc w:val="both"/>
        <w:rPr>
          <w:sz w:val="28"/>
          <w:szCs w:val="28"/>
        </w:rPr>
      </w:pPr>
    </w:p>
    <w:p w:rsidR="000A110C" w:rsidRDefault="000A110C" w:rsidP="006F28CC">
      <w:pPr>
        <w:spacing w:line="360" w:lineRule="auto"/>
        <w:ind w:firstLine="851"/>
        <w:jc w:val="both"/>
        <w:rPr>
          <w:sz w:val="28"/>
          <w:szCs w:val="28"/>
        </w:rPr>
      </w:pPr>
    </w:p>
    <w:p w:rsidR="000A110C" w:rsidRDefault="000A110C" w:rsidP="006F28CC">
      <w:pPr>
        <w:spacing w:line="360" w:lineRule="auto"/>
        <w:ind w:firstLine="851"/>
        <w:jc w:val="both"/>
        <w:rPr>
          <w:sz w:val="28"/>
          <w:szCs w:val="28"/>
        </w:rPr>
      </w:pPr>
    </w:p>
    <w:p w:rsidR="000A110C" w:rsidRDefault="000A110C" w:rsidP="006F28CC">
      <w:pPr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0A110C" w:rsidRDefault="000A110C" w:rsidP="006F28C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А.В.Неклюдов</w:t>
      </w:r>
    </w:p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 w:rsidP="006F28CC">
      <w:bookmarkStart w:id="0" w:name="_GoBack"/>
      <w:bookmarkEnd w:id="0"/>
    </w:p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 w:rsidP="006F28CC"/>
    <w:p w:rsidR="000A110C" w:rsidRDefault="000A110C"/>
    <w:sectPr w:rsidR="000A110C" w:rsidSect="0044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7C"/>
    <w:rsid w:val="000A110C"/>
    <w:rsid w:val="000F6EE9"/>
    <w:rsid w:val="00132117"/>
    <w:rsid w:val="002723FC"/>
    <w:rsid w:val="002A008B"/>
    <w:rsid w:val="002D2857"/>
    <w:rsid w:val="00442E2A"/>
    <w:rsid w:val="00684D65"/>
    <w:rsid w:val="006F28CC"/>
    <w:rsid w:val="00E53C49"/>
    <w:rsid w:val="00F8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C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28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8CC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6F28CC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F2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120</Words>
  <Characters>690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Бобина</dc:creator>
  <cp:keywords/>
  <dc:description/>
  <cp:lastModifiedBy>user</cp:lastModifiedBy>
  <cp:revision>3</cp:revision>
  <dcterms:created xsi:type="dcterms:W3CDTF">2015-05-27T08:57:00Z</dcterms:created>
  <dcterms:modified xsi:type="dcterms:W3CDTF">2015-05-28T05:57:00Z</dcterms:modified>
</cp:coreProperties>
</file>