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4E" w:rsidRDefault="007F504E" w:rsidP="007F504E">
      <w:pPr>
        <w:pStyle w:val="a3"/>
        <w:jc w:val="center"/>
      </w:pPr>
      <w:r>
        <w:rPr>
          <w:noProof/>
        </w:rPr>
        <w:drawing>
          <wp:inline distT="0" distB="0" distL="0" distR="0" wp14:anchorId="4CC6B6C5" wp14:editId="7E5E9168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04E" w:rsidRDefault="007F504E" w:rsidP="007F504E">
      <w:pPr>
        <w:pStyle w:val="a3"/>
        <w:jc w:val="center"/>
      </w:pPr>
    </w:p>
    <w:p w:rsidR="007F504E" w:rsidRDefault="007F504E" w:rsidP="007F504E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7F504E" w:rsidRDefault="007F504E" w:rsidP="007F504E">
      <w:pPr>
        <w:pStyle w:val="a3"/>
        <w:jc w:val="center"/>
      </w:pPr>
    </w:p>
    <w:p w:rsidR="007F504E" w:rsidRDefault="007F504E" w:rsidP="007F504E">
      <w:pPr>
        <w:pStyle w:val="a3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7F504E" w:rsidRDefault="007F504E" w:rsidP="007F504E">
      <w:pPr>
        <w:pStyle w:val="a3"/>
        <w:jc w:val="center"/>
      </w:pPr>
    </w:p>
    <w:p w:rsidR="007F504E" w:rsidRDefault="00355FCE" w:rsidP="007F504E">
      <w:pPr>
        <w:pStyle w:val="a3"/>
        <w:jc w:val="center"/>
        <w:rPr>
          <w:sz w:val="28"/>
        </w:rPr>
      </w:pPr>
      <w:r>
        <w:rPr>
          <w:sz w:val="28"/>
        </w:rPr>
        <w:t>«_</w:t>
      </w:r>
      <w:r w:rsidR="00EA1438">
        <w:rPr>
          <w:sz w:val="28"/>
        </w:rPr>
        <w:t>08</w:t>
      </w:r>
      <w:r>
        <w:rPr>
          <w:sz w:val="28"/>
        </w:rPr>
        <w:t>_»_____</w:t>
      </w:r>
      <w:r w:rsidR="00EA1438">
        <w:rPr>
          <w:sz w:val="28"/>
        </w:rPr>
        <w:t>09</w:t>
      </w:r>
      <w:r>
        <w:rPr>
          <w:sz w:val="28"/>
        </w:rPr>
        <w:t>______202</w:t>
      </w:r>
      <w:r w:rsidR="002D5EDA">
        <w:rPr>
          <w:sz w:val="28"/>
        </w:rPr>
        <w:t>1</w:t>
      </w:r>
      <w:r w:rsidR="007F504E">
        <w:rPr>
          <w:sz w:val="28"/>
        </w:rPr>
        <w:t xml:space="preserve"> г.                                                         №</w:t>
      </w:r>
      <w:r w:rsidR="00EA1438">
        <w:rPr>
          <w:sz w:val="28"/>
        </w:rPr>
        <w:t xml:space="preserve"> 1043</w:t>
      </w:r>
    </w:p>
    <w:p w:rsidR="007F504E" w:rsidRDefault="007F504E" w:rsidP="007F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04E" w:rsidRDefault="007F504E" w:rsidP="007F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на территории</w:t>
      </w:r>
    </w:p>
    <w:p w:rsidR="007F504E" w:rsidRDefault="007F504E" w:rsidP="007F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</w:p>
    <w:p w:rsidR="007F504E" w:rsidRDefault="00A95875" w:rsidP="007F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месячника гражданской обороны</w:t>
      </w:r>
    </w:p>
    <w:p w:rsidR="007F504E" w:rsidRDefault="007F504E" w:rsidP="007F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4E" w:rsidRDefault="007F504E" w:rsidP="007F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21.12.1994 года № 68-ФЗ «О защите населения и территорий от чрезвычайных ситуаций природн</w:t>
      </w:r>
      <w:r w:rsidR="00344DA7">
        <w:rPr>
          <w:rFonts w:ascii="Times New Roman" w:hAnsi="Times New Roman" w:cs="Times New Roman"/>
          <w:sz w:val="28"/>
          <w:szCs w:val="28"/>
        </w:rPr>
        <w:t>ого и техногенного характера»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Плана основных мероприятий Пластовского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DD2003">
        <w:rPr>
          <w:rFonts w:ascii="Times New Roman" w:hAnsi="Times New Roman" w:cs="Times New Roman"/>
          <w:sz w:val="28"/>
          <w:szCs w:val="28"/>
        </w:rPr>
        <w:t>людей на водных объектах на 202</w:t>
      </w:r>
      <w:r w:rsidR="003450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</w:t>
      </w:r>
      <w:r w:rsidR="00344DA7">
        <w:rPr>
          <w:rFonts w:ascii="Times New Roman" w:hAnsi="Times New Roman" w:cs="Times New Roman"/>
          <w:sz w:val="28"/>
          <w:szCs w:val="28"/>
        </w:rPr>
        <w:t xml:space="preserve"> администрация Пластовского муниципального района </w:t>
      </w:r>
      <w:proofErr w:type="gramEnd"/>
    </w:p>
    <w:p w:rsidR="007F504E" w:rsidRDefault="00344DA7" w:rsidP="007F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F504E">
        <w:rPr>
          <w:rFonts w:ascii="Times New Roman" w:hAnsi="Times New Roman" w:cs="Times New Roman"/>
          <w:sz w:val="28"/>
          <w:szCs w:val="28"/>
        </w:rPr>
        <w:t>:</w:t>
      </w:r>
    </w:p>
    <w:p w:rsidR="007F504E" w:rsidRDefault="007F504E" w:rsidP="007F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</w:t>
      </w:r>
      <w:r w:rsidR="00E01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01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01B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Пласт</w:t>
      </w:r>
      <w:r w:rsidR="002A1A28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E01BFC">
        <w:rPr>
          <w:rFonts w:ascii="Times New Roman" w:hAnsi="Times New Roman" w:cs="Times New Roman"/>
          <w:sz w:val="28"/>
          <w:szCs w:val="28"/>
        </w:rPr>
        <w:t xml:space="preserve">  </w:t>
      </w:r>
      <w:r w:rsidR="002A1A2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BFC">
        <w:rPr>
          <w:rFonts w:ascii="Times New Roman" w:hAnsi="Times New Roman" w:cs="Times New Roman"/>
          <w:sz w:val="28"/>
          <w:szCs w:val="28"/>
        </w:rPr>
        <w:t xml:space="preserve">   </w:t>
      </w:r>
      <w:r w:rsidR="002A1A28">
        <w:rPr>
          <w:rFonts w:ascii="Times New Roman" w:hAnsi="Times New Roman" w:cs="Times New Roman"/>
          <w:sz w:val="28"/>
          <w:szCs w:val="28"/>
        </w:rPr>
        <w:t>райо</w:t>
      </w:r>
      <w:r w:rsidR="00DD2003">
        <w:rPr>
          <w:rFonts w:ascii="Times New Roman" w:hAnsi="Times New Roman" w:cs="Times New Roman"/>
          <w:sz w:val="28"/>
          <w:szCs w:val="28"/>
        </w:rPr>
        <w:t xml:space="preserve">на с </w:t>
      </w:r>
      <w:r w:rsidR="00E01BFC">
        <w:rPr>
          <w:rFonts w:ascii="Times New Roman" w:hAnsi="Times New Roman" w:cs="Times New Roman"/>
          <w:sz w:val="28"/>
          <w:szCs w:val="28"/>
        </w:rPr>
        <w:t xml:space="preserve"> </w:t>
      </w:r>
      <w:r w:rsidR="00345072">
        <w:rPr>
          <w:rFonts w:ascii="Times New Roman" w:hAnsi="Times New Roman" w:cs="Times New Roman"/>
          <w:sz w:val="28"/>
          <w:szCs w:val="28"/>
        </w:rPr>
        <w:t>1</w:t>
      </w:r>
      <w:r w:rsidR="00DD2003">
        <w:rPr>
          <w:rFonts w:ascii="Times New Roman" w:hAnsi="Times New Roman" w:cs="Times New Roman"/>
          <w:sz w:val="28"/>
          <w:szCs w:val="28"/>
        </w:rPr>
        <w:t xml:space="preserve"> по </w:t>
      </w:r>
      <w:r w:rsidR="00345072">
        <w:rPr>
          <w:rFonts w:ascii="Times New Roman" w:hAnsi="Times New Roman" w:cs="Times New Roman"/>
          <w:sz w:val="28"/>
          <w:szCs w:val="28"/>
        </w:rPr>
        <w:t>30</w:t>
      </w:r>
      <w:r w:rsidR="00DD2003">
        <w:rPr>
          <w:rFonts w:ascii="Times New Roman" w:hAnsi="Times New Roman" w:cs="Times New Roman"/>
          <w:sz w:val="28"/>
          <w:szCs w:val="28"/>
        </w:rPr>
        <w:t xml:space="preserve"> </w:t>
      </w:r>
      <w:r w:rsidR="00345072">
        <w:rPr>
          <w:rFonts w:ascii="Times New Roman" w:hAnsi="Times New Roman" w:cs="Times New Roman"/>
          <w:sz w:val="28"/>
          <w:szCs w:val="28"/>
        </w:rPr>
        <w:t>октября</w:t>
      </w:r>
      <w:r w:rsidR="00DD2003">
        <w:rPr>
          <w:rFonts w:ascii="Times New Roman" w:hAnsi="Times New Roman" w:cs="Times New Roman"/>
          <w:sz w:val="28"/>
          <w:szCs w:val="28"/>
        </w:rPr>
        <w:t xml:space="preserve"> 202</w:t>
      </w:r>
      <w:r w:rsidR="003450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A1A28">
        <w:rPr>
          <w:rFonts w:ascii="Times New Roman" w:hAnsi="Times New Roman" w:cs="Times New Roman"/>
          <w:sz w:val="28"/>
          <w:szCs w:val="28"/>
        </w:rPr>
        <w:t>ода  месячник гражданской обороны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04E" w:rsidRDefault="007F504E" w:rsidP="007F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прилагаемый План проведения мероприя</w:t>
      </w:r>
      <w:r w:rsidR="002A1A28">
        <w:rPr>
          <w:rFonts w:ascii="Times New Roman" w:hAnsi="Times New Roman" w:cs="Times New Roman"/>
          <w:sz w:val="28"/>
          <w:szCs w:val="28"/>
        </w:rPr>
        <w:t>тий месячника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Пластовск</w:t>
      </w:r>
      <w:r w:rsidR="00A30118">
        <w:rPr>
          <w:rFonts w:ascii="Times New Roman" w:hAnsi="Times New Roman" w:cs="Times New Roman"/>
          <w:sz w:val="28"/>
          <w:szCs w:val="28"/>
        </w:rPr>
        <w:t xml:space="preserve">ого муниципального района в </w:t>
      </w:r>
      <w:r w:rsidR="00DD2003">
        <w:rPr>
          <w:rFonts w:ascii="Times New Roman" w:hAnsi="Times New Roman" w:cs="Times New Roman"/>
          <w:sz w:val="28"/>
          <w:szCs w:val="28"/>
        </w:rPr>
        <w:t>202</w:t>
      </w:r>
      <w:r w:rsidR="00345072">
        <w:rPr>
          <w:rFonts w:ascii="Times New Roman" w:hAnsi="Times New Roman" w:cs="Times New Roman"/>
          <w:sz w:val="28"/>
          <w:szCs w:val="28"/>
        </w:rPr>
        <w:t>1</w:t>
      </w:r>
      <w:r w:rsidR="00F73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:rsidR="007F504E" w:rsidRDefault="007F504E" w:rsidP="007F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Руководителям управлений, организаций и учреждений организовать выполнение мероприятий в указанный период в соответствии с Планом.</w:t>
      </w:r>
    </w:p>
    <w:p w:rsidR="007F504E" w:rsidRDefault="007F504E" w:rsidP="007F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Информацию об ито</w:t>
      </w:r>
      <w:r w:rsidR="00F24596">
        <w:rPr>
          <w:rFonts w:ascii="Times New Roman" w:hAnsi="Times New Roman" w:cs="Times New Roman"/>
          <w:sz w:val="28"/>
          <w:szCs w:val="28"/>
        </w:rPr>
        <w:t>гах месячника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 представить в отдел</w:t>
      </w:r>
      <w:r w:rsidR="001D212C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обороны, </w:t>
      </w:r>
      <w:r>
        <w:rPr>
          <w:rFonts w:ascii="Times New Roman" w:hAnsi="Times New Roman" w:cs="Times New Roman"/>
          <w:sz w:val="28"/>
          <w:szCs w:val="28"/>
        </w:rPr>
        <w:t>чрезвычай</w:t>
      </w:r>
      <w:r w:rsidR="00287C82">
        <w:rPr>
          <w:rFonts w:ascii="Times New Roman" w:hAnsi="Times New Roman" w:cs="Times New Roman"/>
          <w:sz w:val="28"/>
          <w:szCs w:val="28"/>
        </w:rPr>
        <w:t>ным ситуациям</w:t>
      </w:r>
      <w:r w:rsidR="001D212C">
        <w:rPr>
          <w:rFonts w:ascii="Times New Roman" w:hAnsi="Times New Roman" w:cs="Times New Roman"/>
          <w:sz w:val="28"/>
          <w:szCs w:val="28"/>
        </w:rPr>
        <w:t xml:space="preserve"> и ЕДДС</w:t>
      </w:r>
      <w:r w:rsidR="00DD2003">
        <w:rPr>
          <w:rFonts w:ascii="Times New Roman" w:hAnsi="Times New Roman" w:cs="Times New Roman"/>
          <w:sz w:val="28"/>
          <w:szCs w:val="28"/>
        </w:rPr>
        <w:t xml:space="preserve">   до </w:t>
      </w:r>
      <w:r w:rsidR="00345072">
        <w:rPr>
          <w:rFonts w:ascii="Times New Roman" w:hAnsi="Times New Roman" w:cs="Times New Roman"/>
          <w:sz w:val="28"/>
          <w:szCs w:val="28"/>
        </w:rPr>
        <w:t>27</w:t>
      </w:r>
      <w:r w:rsidR="00F24596">
        <w:rPr>
          <w:rFonts w:ascii="Times New Roman" w:hAnsi="Times New Roman" w:cs="Times New Roman"/>
          <w:sz w:val="28"/>
          <w:szCs w:val="28"/>
        </w:rPr>
        <w:t xml:space="preserve"> </w:t>
      </w:r>
      <w:r w:rsidR="00287C82">
        <w:rPr>
          <w:rFonts w:ascii="Times New Roman" w:hAnsi="Times New Roman" w:cs="Times New Roman"/>
          <w:sz w:val="28"/>
          <w:szCs w:val="28"/>
        </w:rPr>
        <w:t>о</w:t>
      </w:r>
      <w:r w:rsidR="00345072">
        <w:rPr>
          <w:rFonts w:ascii="Times New Roman" w:hAnsi="Times New Roman" w:cs="Times New Roman"/>
          <w:sz w:val="28"/>
          <w:szCs w:val="28"/>
        </w:rPr>
        <w:t>ктября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504E" w:rsidRPr="003C2565" w:rsidRDefault="007F504E" w:rsidP="007F50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3C2565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</w:t>
      </w:r>
      <w:r w:rsidRPr="003C2565">
        <w:rPr>
          <w:sz w:val="28"/>
          <w:szCs w:val="28"/>
        </w:rPr>
        <w:t xml:space="preserve"> разместить на официальном сайте </w:t>
      </w:r>
      <w:r>
        <w:rPr>
          <w:sz w:val="28"/>
          <w:szCs w:val="28"/>
        </w:rPr>
        <w:t xml:space="preserve">       администрации </w:t>
      </w:r>
      <w:r w:rsidRPr="003C2565">
        <w:rPr>
          <w:sz w:val="28"/>
          <w:szCs w:val="28"/>
        </w:rPr>
        <w:t>Пластовского муниципального района в сети «Интернет».</w:t>
      </w:r>
    </w:p>
    <w:p w:rsidR="007F504E" w:rsidRDefault="007F504E" w:rsidP="007F5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Организацию выполнения настоящего постановления возложить на </w:t>
      </w:r>
      <w:r w:rsidR="00DD2003">
        <w:rPr>
          <w:rFonts w:ascii="Times New Roman" w:hAnsi="Times New Roman"/>
          <w:sz w:val="28"/>
          <w:szCs w:val="28"/>
        </w:rPr>
        <w:t>начальника отдела по делам ГО, ЧС и ЕДДС администрации Пластовского муниципального района Шамсутдинова Х.З.</w:t>
      </w:r>
    </w:p>
    <w:p w:rsidR="007F504E" w:rsidRDefault="007F504E" w:rsidP="007F5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04E" w:rsidRDefault="007F504E" w:rsidP="007F5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04E" w:rsidRDefault="007F504E" w:rsidP="007F5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45072">
        <w:rPr>
          <w:rFonts w:ascii="Times New Roman" w:hAnsi="Times New Roman"/>
          <w:sz w:val="28"/>
          <w:szCs w:val="28"/>
        </w:rPr>
        <w:t>Г</w:t>
      </w:r>
      <w:r w:rsidR="00DD2003">
        <w:rPr>
          <w:rFonts w:ascii="Times New Roman" w:hAnsi="Times New Roman"/>
          <w:sz w:val="28"/>
          <w:szCs w:val="28"/>
        </w:rPr>
        <w:t>лав</w:t>
      </w:r>
      <w:r w:rsidR="00345072">
        <w:rPr>
          <w:rFonts w:ascii="Times New Roman" w:hAnsi="Times New Roman"/>
          <w:sz w:val="28"/>
          <w:szCs w:val="28"/>
        </w:rPr>
        <w:t>а</w:t>
      </w:r>
      <w:r w:rsidR="00DD2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Пластовского</w:t>
      </w:r>
    </w:p>
    <w:p w:rsidR="007F504E" w:rsidRDefault="007F504E" w:rsidP="007F5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2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  </w:t>
      </w:r>
      <w:r w:rsidR="003450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D200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D2003">
        <w:rPr>
          <w:rFonts w:ascii="Times New Roman" w:hAnsi="Times New Roman"/>
          <w:sz w:val="28"/>
          <w:szCs w:val="28"/>
        </w:rPr>
        <w:t>А.Н. Пестряков</w:t>
      </w:r>
    </w:p>
    <w:p w:rsidR="00287C82" w:rsidRDefault="00287C82" w:rsidP="007F5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C82" w:rsidRDefault="00287C82" w:rsidP="007F5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C82" w:rsidRDefault="00287C82" w:rsidP="007F5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04E" w:rsidRPr="00165D75" w:rsidRDefault="0053282E" w:rsidP="00D05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  <w:r w:rsidR="00357925">
        <w:rPr>
          <w:rFonts w:ascii="Times New Roman" w:hAnsi="Times New Roman"/>
          <w:sz w:val="28"/>
          <w:szCs w:val="28"/>
        </w:rPr>
        <w:t xml:space="preserve"> </w:t>
      </w:r>
      <w:r w:rsidR="007F504E">
        <w:rPr>
          <w:rFonts w:ascii="Times New Roman" w:hAnsi="Times New Roman"/>
          <w:sz w:val="28"/>
          <w:szCs w:val="28"/>
        </w:rPr>
        <w:t xml:space="preserve"> </w:t>
      </w:r>
      <w:r w:rsidR="004B3446">
        <w:rPr>
          <w:rFonts w:ascii="Times New Roman" w:hAnsi="Times New Roman"/>
          <w:sz w:val="28"/>
          <w:szCs w:val="28"/>
        </w:rPr>
        <w:t xml:space="preserve">Приложение </w:t>
      </w:r>
    </w:p>
    <w:p w:rsidR="007F504E" w:rsidRPr="00165D75" w:rsidRDefault="007F504E" w:rsidP="00D05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65D75">
        <w:rPr>
          <w:rFonts w:ascii="Times New Roman" w:hAnsi="Times New Roman"/>
          <w:sz w:val="28"/>
          <w:szCs w:val="28"/>
        </w:rPr>
        <w:t xml:space="preserve"> к п</w:t>
      </w:r>
      <w:r>
        <w:rPr>
          <w:rFonts w:ascii="Times New Roman" w:hAnsi="Times New Roman"/>
          <w:sz w:val="28"/>
          <w:szCs w:val="28"/>
        </w:rPr>
        <w:t>остановлению администрации</w:t>
      </w:r>
    </w:p>
    <w:p w:rsidR="007F504E" w:rsidRPr="00165D75" w:rsidRDefault="007F504E" w:rsidP="00D05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165D75">
        <w:rPr>
          <w:rFonts w:ascii="Times New Roman" w:hAnsi="Times New Roman"/>
          <w:sz w:val="28"/>
          <w:szCs w:val="28"/>
        </w:rPr>
        <w:t>Пластовского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D75">
        <w:rPr>
          <w:rFonts w:ascii="Times New Roman" w:hAnsi="Times New Roman"/>
          <w:sz w:val="28"/>
          <w:szCs w:val="28"/>
        </w:rPr>
        <w:t>муниципального района</w:t>
      </w:r>
    </w:p>
    <w:p w:rsidR="007F504E" w:rsidRDefault="007F504E" w:rsidP="00D05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D2003">
        <w:rPr>
          <w:rFonts w:ascii="Times New Roman" w:hAnsi="Times New Roman"/>
          <w:sz w:val="28"/>
          <w:szCs w:val="28"/>
        </w:rPr>
        <w:t>от _</w:t>
      </w:r>
      <w:r w:rsidR="00EA1438">
        <w:rPr>
          <w:rFonts w:ascii="Times New Roman" w:hAnsi="Times New Roman"/>
          <w:sz w:val="28"/>
          <w:szCs w:val="28"/>
        </w:rPr>
        <w:t>08.09.</w:t>
      </w:r>
      <w:r w:rsidR="00DD2003">
        <w:rPr>
          <w:rFonts w:ascii="Times New Roman" w:hAnsi="Times New Roman"/>
          <w:sz w:val="28"/>
          <w:szCs w:val="28"/>
        </w:rPr>
        <w:t>__202</w:t>
      </w:r>
      <w:r w:rsidR="0053282E">
        <w:rPr>
          <w:rFonts w:ascii="Times New Roman" w:hAnsi="Times New Roman"/>
          <w:sz w:val="28"/>
          <w:szCs w:val="28"/>
        </w:rPr>
        <w:t>1</w:t>
      </w:r>
      <w:r w:rsidR="004B3446">
        <w:rPr>
          <w:rFonts w:ascii="Times New Roman" w:hAnsi="Times New Roman"/>
          <w:sz w:val="28"/>
          <w:szCs w:val="28"/>
        </w:rPr>
        <w:t xml:space="preserve"> г.  № </w:t>
      </w:r>
      <w:r w:rsidR="00EA1438">
        <w:rPr>
          <w:rFonts w:ascii="Times New Roman" w:hAnsi="Times New Roman"/>
          <w:sz w:val="28"/>
          <w:szCs w:val="28"/>
        </w:rPr>
        <w:t>1043</w:t>
      </w:r>
      <w:bookmarkStart w:id="0" w:name="_GoBack"/>
      <w:bookmarkEnd w:id="0"/>
    </w:p>
    <w:p w:rsidR="00D05E1F" w:rsidRPr="00165D75" w:rsidRDefault="00D05E1F" w:rsidP="00D05E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04E" w:rsidRDefault="00DE2E09" w:rsidP="007F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04E">
        <w:rPr>
          <w:rFonts w:ascii="Times New Roman" w:hAnsi="Times New Roman" w:cs="Times New Roman"/>
          <w:sz w:val="28"/>
          <w:szCs w:val="28"/>
        </w:rPr>
        <w:t>ПЛАН</w:t>
      </w:r>
    </w:p>
    <w:p w:rsidR="007F504E" w:rsidRDefault="007F504E" w:rsidP="007F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</w:t>
      </w:r>
      <w:r w:rsidR="00E90D82">
        <w:rPr>
          <w:rFonts w:ascii="Times New Roman" w:hAnsi="Times New Roman" w:cs="Times New Roman"/>
          <w:sz w:val="28"/>
          <w:szCs w:val="28"/>
        </w:rPr>
        <w:t>тий месячника гражданской обороны</w:t>
      </w:r>
    </w:p>
    <w:p w:rsidR="007F504E" w:rsidRDefault="007F504E" w:rsidP="007F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Пластовского муниципального района </w:t>
      </w:r>
    </w:p>
    <w:p w:rsidR="007F504E" w:rsidRDefault="00DD2003" w:rsidP="007F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3282E">
        <w:rPr>
          <w:rFonts w:ascii="Times New Roman" w:hAnsi="Times New Roman" w:cs="Times New Roman"/>
          <w:sz w:val="28"/>
          <w:szCs w:val="28"/>
        </w:rPr>
        <w:t>1</w:t>
      </w:r>
      <w:r w:rsidR="007F504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F504E" w:rsidRDefault="007F504E" w:rsidP="007F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842"/>
        <w:gridCol w:w="2410"/>
      </w:tblGrid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Исполнители</w:t>
            </w: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Доведение  до предприятий, организаций  и учреждений Пластовского муниципального района постановления администрации Пластовского муниципального района  о проведении месячника гражданской обороны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Pr="00D05E1F" w:rsidRDefault="00E01BFC" w:rsidP="002B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B0C75">
              <w:rPr>
                <w:rFonts w:ascii="Times New Roman" w:hAnsi="Times New Roman" w:cs="Times New Roman"/>
                <w:sz w:val="24"/>
                <w:szCs w:val="24"/>
              </w:rPr>
              <w:t>0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0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ГО, ЧС и ЕДДС</w:t>
            </w:r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</w:t>
            </w:r>
            <w:r w:rsidR="00B4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Всероссийской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штабной тренировке по гражданской обороне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0580F">
              <w:rPr>
                <w:rFonts w:ascii="Times New Roman" w:hAnsi="Times New Roman" w:cs="Times New Roman"/>
                <w:sz w:val="24"/>
                <w:szCs w:val="24"/>
              </w:rPr>
              <w:t>4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  <w:r w:rsidR="00605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2003" w:rsidRDefault="0060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  <w:r w:rsidR="007F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40E" w:rsidRDefault="00DD2003" w:rsidP="00382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4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 w:rsidP="0035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ГО,</w:t>
            </w:r>
            <w:r w:rsidR="00532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ЧС и ЕДДС</w:t>
            </w: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 w:rsidP="00605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открытых уроках по</w:t>
            </w:r>
            <w:r w:rsidR="00605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священных 89-й годовщине образования гражданской обороны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образовательных учреждениях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60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40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580F" w:rsidRDefault="0060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7F640E" w:rsidRDefault="00DD2003" w:rsidP="00E30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4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 w:rsidP="003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7F640E" w:rsidRDefault="007F640E" w:rsidP="003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7F640E" w:rsidRDefault="007F640E" w:rsidP="003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ПМР</w:t>
            </w: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 w:rsidP="00605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 </w:t>
            </w:r>
            <w:r w:rsidR="00605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открытых уроков, приуроченных ко Дню гражданской обороны РФ, с проведением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тренировок </w:t>
            </w:r>
            <w:r w:rsidR="00605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защите детей и персонала образовательных организаций от чрезвычайных ситуаций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 w:rsidP="003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организаций и учреждений </w:t>
            </w: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 w:rsidP="0035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методической помощи организациям  и учреждениям района в подготовке  и проведении мероприятий месячника гражданской обороны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Pr="00E01BFC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 w:rsidP="00BB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ГО,</w:t>
            </w:r>
            <w:r w:rsidR="00605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ЧС и ЕДДС</w:t>
            </w:r>
          </w:p>
          <w:p w:rsidR="007F640E" w:rsidRDefault="007F640E" w:rsidP="00BB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 w:rsidP="00A15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Публикация  в газете «Знамя Октября» и на официальном сайте администрации Пластовского муниципального района в сети «Интернет» материалов, а также выступлений  по местному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телевидению  с разъяснениями целей  и задач месячника гражданской обороны, принципах организации  и основах защиты населения  в чрезвычайных ситуациях мирного  и военного времени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Pr="00E01BFC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ГО, ЧС,</w:t>
            </w:r>
            <w:r w:rsidR="002D2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ЕДДС</w:t>
            </w:r>
          </w:p>
          <w:p w:rsidR="007F640E" w:rsidRDefault="007F640E" w:rsidP="00461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 w:rsidP="0081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Завершение обучения работающих и неработающих граждан Пластовского муниципального района по тематике гра</w:t>
            </w:r>
            <w:r w:rsidR="002B0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жданской обороны на текущий год (лекции, консультации, показ фильмов</w:t>
            </w:r>
            <w:r w:rsidR="00040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 итоговых бесед.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Pr="00E01BFC" w:rsidRDefault="00E30B53" w:rsidP="00E30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7F640E" w:rsidRPr="00E01BFC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предприятий, учреждений, руководители УКП</w:t>
            </w: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040ACE" w:rsidP="000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 w:rsidP="00813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культуры безопасности жизнедеятельности с использованием учебно-материальной базы классов ОБЖ, а также тренировок по действиям в случае пожаров, чрезвычайных ситуаций и угрозы террористических актов в общеобразовательных учреждениях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Pr="00E01BFC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F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делам ГО,</w:t>
            </w:r>
            <w:r w:rsidR="00E30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ЧС и ЕДДС,</w:t>
            </w:r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proofErr w:type="gramEnd"/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района</w:t>
            </w: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0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 w:rsidP="0004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общеобразовательных учреждениях и Пластовском</w:t>
            </w:r>
          </w:p>
          <w:p w:rsidR="007F640E" w:rsidRDefault="007F640E" w:rsidP="0004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филиале</w:t>
            </w:r>
            <w:proofErr w:type="gramEnd"/>
          </w:p>
          <w:p w:rsidR="007F640E" w:rsidRDefault="007F640E" w:rsidP="0004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40E" w:rsidRDefault="007F640E" w:rsidP="0004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политехнический колледж</w:t>
            </w:r>
          </w:p>
          <w:p w:rsidR="007F640E" w:rsidRDefault="007F640E" w:rsidP="0004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С.В. Хохрякова» комплексных уроков с участием спасателей, пожарных, сотрудников ГИБДД и медиков по вопросам организации защиты от опасностей при чрезвычайных ситуациях природного и техногенного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Pr="00E01BFC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 </w:t>
            </w:r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филиал</w:t>
            </w:r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Копейский</w:t>
            </w:r>
            <w:proofErr w:type="spellEnd"/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политехнический колледж </w:t>
            </w:r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С.В. Хохрякова»</w:t>
            </w:r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 w:rsidP="000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A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10" w:rsidRDefault="007F640E" w:rsidP="007A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 библиотеках, учебно-консультационных пунктах, на предприятиях, в учреждениях,  учебных заведениях выставок, стендов, информационных уголков, </w:t>
            </w:r>
            <w:r w:rsidR="007A796F">
              <w:rPr>
                <w:rFonts w:ascii="Times New Roman" w:hAnsi="Times New Roman" w:cs="Times New Roman"/>
                <w:sz w:val="28"/>
                <w:szCs w:val="28"/>
              </w:rPr>
              <w:t>посвященных истории создания и развития гражданской обороны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Pr="00E01BFC" w:rsidRDefault="002D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640E" w:rsidRPr="00E01BFC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организаций, предприятий, учреждений, руководители УКП </w:t>
            </w: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2D2610" w:rsidP="007A7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распространения среди населения района памяток по тематике гражданской обороны</w:t>
            </w:r>
          </w:p>
          <w:p w:rsidR="00357925" w:rsidRDefault="00357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E01BFC" w:rsidRDefault="00E0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течение </w:t>
            </w:r>
            <w:r w:rsidR="007F640E" w:rsidRPr="00E01BFC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  <w:p w:rsidR="007F640E" w:rsidRPr="00E01BFC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2D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2D2610" w:rsidP="000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40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сбора донесений о проведении месячника гражданской обороны на предприятиях, в организациях и учреждениях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6E" w:rsidRPr="00E01BFC" w:rsidRDefault="0046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F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82E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82EB4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3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40E" w:rsidRPr="00E01BFC" w:rsidRDefault="00382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ГО, ЧС и ЕДДС</w:t>
            </w:r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2D2610" w:rsidP="000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месячника гражданской обороны на территории Пластовского муниципального 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382EB4" w:rsidP="00D0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0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E0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BFC" w:rsidRPr="00D05E1F" w:rsidRDefault="00E01BFC" w:rsidP="00382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ГО, ЧС и ЕДДС</w:t>
            </w:r>
          </w:p>
          <w:p w:rsidR="007F640E" w:rsidRDefault="007F640E" w:rsidP="00461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2D2610" w:rsidP="000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A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Главное управление МЧС России по Челябинской области сведений о проведении месячника гражданской  обороны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Pr="00E01BFC" w:rsidRDefault="0046126E" w:rsidP="00382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FC">
              <w:rPr>
                <w:rFonts w:ascii="Times New Roman" w:hAnsi="Times New Roman" w:cs="Times New Roman"/>
                <w:sz w:val="24"/>
                <w:szCs w:val="24"/>
              </w:rPr>
              <w:t>до 30 октября 202</w:t>
            </w:r>
            <w:r w:rsidR="003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B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ГО, ЧС и ЕДДС</w:t>
            </w:r>
          </w:p>
        </w:tc>
      </w:tr>
    </w:tbl>
    <w:p w:rsidR="007F504E" w:rsidRDefault="007F504E" w:rsidP="007F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4E" w:rsidRDefault="007F504E" w:rsidP="007F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15"/>
    <w:rsid w:val="0002003D"/>
    <w:rsid w:val="00040ACE"/>
    <w:rsid w:val="00045F49"/>
    <w:rsid w:val="00070354"/>
    <w:rsid w:val="001D212C"/>
    <w:rsid w:val="00287C82"/>
    <w:rsid w:val="002A1A28"/>
    <w:rsid w:val="002B0C75"/>
    <w:rsid w:val="002B3A0E"/>
    <w:rsid w:val="002D2610"/>
    <w:rsid w:val="002D5EDA"/>
    <w:rsid w:val="00344DA7"/>
    <w:rsid w:val="00345072"/>
    <w:rsid w:val="00355FCE"/>
    <w:rsid w:val="00357925"/>
    <w:rsid w:val="0036376E"/>
    <w:rsid w:val="00382EB4"/>
    <w:rsid w:val="0046126E"/>
    <w:rsid w:val="004B3446"/>
    <w:rsid w:val="004B73DC"/>
    <w:rsid w:val="0053282E"/>
    <w:rsid w:val="0060580F"/>
    <w:rsid w:val="006148D1"/>
    <w:rsid w:val="006368AC"/>
    <w:rsid w:val="006569F6"/>
    <w:rsid w:val="007A796F"/>
    <w:rsid w:val="007F504E"/>
    <w:rsid w:val="007F640E"/>
    <w:rsid w:val="00813C1D"/>
    <w:rsid w:val="00831EF5"/>
    <w:rsid w:val="009F5AA9"/>
    <w:rsid w:val="00A1121F"/>
    <w:rsid w:val="00A159C4"/>
    <w:rsid w:val="00A30118"/>
    <w:rsid w:val="00A95875"/>
    <w:rsid w:val="00AB430A"/>
    <w:rsid w:val="00B438B2"/>
    <w:rsid w:val="00BB4E8A"/>
    <w:rsid w:val="00C8742A"/>
    <w:rsid w:val="00D05E1F"/>
    <w:rsid w:val="00D76BBE"/>
    <w:rsid w:val="00DA4F96"/>
    <w:rsid w:val="00DD2003"/>
    <w:rsid w:val="00DE2E09"/>
    <w:rsid w:val="00E01BFC"/>
    <w:rsid w:val="00E30B53"/>
    <w:rsid w:val="00E534DC"/>
    <w:rsid w:val="00E90D82"/>
    <w:rsid w:val="00EA1438"/>
    <w:rsid w:val="00EC42E6"/>
    <w:rsid w:val="00F06760"/>
    <w:rsid w:val="00F24596"/>
    <w:rsid w:val="00F738FE"/>
    <w:rsid w:val="00F92587"/>
    <w:rsid w:val="00F9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5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F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04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F504E"/>
    <w:pPr>
      <w:spacing w:after="0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5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F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04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F504E"/>
    <w:pPr>
      <w:spacing w:after="0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61F8-7FB9-4F1F-AD07-841E6381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Лыткина</cp:lastModifiedBy>
  <cp:revision>2</cp:revision>
  <cp:lastPrinted>2021-09-08T03:31:00Z</cp:lastPrinted>
  <dcterms:created xsi:type="dcterms:W3CDTF">2021-09-08T10:45:00Z</dcterms:created>
  <dcterms:modified xsi:type="dcterms:W3CDTF">2021-09-08T10:45:00Z</dcterms:modified>
</cp:coreProperties>
</file>