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D" w:rsidRDefault="00CB18DD" w:rsidP="00CB18DD">
      <w:pPr>
        <w:pStyle w:val="a5"/>
        <w:jc w:val="center"/>
      </w:pPr>
      <w:r>
        <w:rPr>
          <w:noProof/>
        </w:rPr>
        <w:drawing>
          <wp:inline distT="0" distB="0" distL="0" distR="0" wp14:anchorId="62BDF5E8" wp14:editId="2C8FAE1C">
            <wp:extent cx="769620" cy="899160"/>
            <wp:effectExtent l="0" t="0" r="0" b="0"/>
            <wp:docPr id="5" name="Рисунок 5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DD" w:rsidRDefault="00CB18DD" w:rsidP="00CB18DD">
      <w:pPr>
        <w:pStyle w:val="a5"/>
        <w:jc w:val="center"/>
      </w:pPr>
    </w:p>
    <w:p w:rsidR="00CB18DD" w:rsidRDefault="00CB18DD" w:rsidP="00CB18DD">
      <w:pPr>
        <w:pStyle w:val="a5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 w:rsidRPr="00337A75">
        <w:rPr>
          <w:sz w:val="28"/>
          <w:szCs w:val="28"/>
        </w:rPr>
        <w:t>АДМИНИСТРАЦИЯ</w:t>
      </w:r>
      <w:r>
        <w:rPr>
          <w:sz w:val="28"/>
        </w:rPr>
        <w:t xml:space="preserve"> ПЛАСТОВСКОГО МУНИЦИПАЛЬНОГО РАЙОНА</w:t>
      </w:r>
    </w:p>
    <w:p w:rsidR="00CB18DD" w:rsidRDefault="00CB18DD" w:rsidP="00CB18DD">
      <w:pPr>
        <w:pStyle w:val="a5"/>
        <w:jc w:val="center"/>
      </w:pPr>
    </w:p>
    <w:p w:rsidR="00CB18DD" w:rsidRDefault="00CB18DD" w:rsidP="00CB18DD">
      <w:pPr>
        <w:pStyle w:val="a5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CB18DD" w:rsidRDefault="00CB18DD" w:rsidP="00CB18DD">
      <w:pPr>
        <w:pStyle w:val="a5"/>
        <w:jc w:val="center"/>
      </w:pPr>
    </w:p>
    <w:p w:rsidR="00CB18DD" w:rsidRDefault="00CB18DD" w:rsidP="00CB18DD">
      <w:pPr>
        <w:pStyle w:val="a5"/>
        <w:ind w:firstLine="0"/>
        <w:rPr>
          <w:sz w:val="28"/>
        </w:rPr>
      </w:pPr>
      <w:r w:rsidRPr="00815DDC">
        <w:rPr>
          <w:sz w:val="28"/>
          <w:szCs w:val="28"/>
        </w:rPr>
        <w:t>«</w:t>
      </w:r>
      <w:r w:rsidR="002F75BD">
        <w:rPr>
          <w:sz w:val="28"/>
          <w:szCs w:val="28"/>
        </w:rPr>
        <w:t>31</w:t>
      </w:r>
      <w:r>
        <w:rPr>
          <w:sz w:val="28"/>
          <w:szCs w:val="28"/>
        </w:rPr>
        <w:t>_»__</w:t>
      </w:r>
      <w:r w:rsidR="002F75BD">
        <w:rPr>
          <w:sz w:val="28"/>
          <w:szCs w:val="28"/>
        </w:rPr>
        <w:t>10</w:t>
      </w:r>
      <w:r>
        <w:rPr>
          <w:sz w:val="28"/>
          <w:szCs w:val="28"/>
        </w:rPr>
        <w:t>_____ 2019</w:t>
      </w:r>
      <w:r w:rsidRPr="00815DDC">
        <w:rPr>
          <w:sz w:val="28"/>
          <w:szCs w:val="28"/>
        </w:rPr>
        <w:t xml:space="preserve"> г.</w:t>
      </w:r>
      <w:r>
        <w:rPr>
          <w:sz w:val="28"/>
        </w:rPr>
        <w:t xml:space="preserve">                                                                              № </w:t>
      </w:r>
      <w:r w:rsidR="002F75BD">
        <w:rPr>
          <w:sz w:val="28"/>
        </w:rPr>
        <w:t>1089</w:t>
      </w:r>
    </w:p>
    <w:p w:rsidR="00CB18DD" w:rsidRDefault="00CB18DD" w:rsidP="00CB18DD">
      <w:pPr>
        <w:pStyle w:val="a5"/>
        <w:ind w:firstLine="0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B18DD" w:rsidTr="0012016F">
        <w:tc>
          <w:tcPr>
            <w:tcW w:w="5495" w:type="dxa"/>
          </w:tcPr>
          <w:p w:rsidR="00CB18DD" w:rsidRPr="00BD27D3" w:rsidRDefault="00CB18DD" w:rsidP="0012016F">
            <w:pPr>
              <w:pStyle w:val="6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О мерах пожарной безопасности </w:t>
            </w:r>
            <w:r w:rsidR="009204C3">
              <w:rPr>
                <w:b w:val="0"/>
              </w:rPr>
              <w:t xml:space="preserve">Пластовского городского поселения и </w:t>
            </w:r>
            <w:r>
              <w:rPr>
                <w:b w:val="0"/>
              </w:rPr>
              <w:t xml:space="preserve">населенных пунктов сельских поселений </w:t>
            </w:r>
            <w:r w:rsidR="00CB1DAE">
              <w:rPr>
                <w:b w:val="0"/>
              </w:rPr>
              <w:t xml:space="preserve">на территории </w:t>
            </w:r>
            <w:r>
              <w:rPr>
                <w:b w:val="0"/>
              </w:rPr>
              <w:t xml:space="preserve">Пластовского муниципального района  в осенне-зимний пожароопасный  период 2019-2020 годов </w:t>
            </w:r>
          </w:p>
          <w:p w:rsidR="00CB18DD" w:rsidRPr="001C77D9" w:rsidRDefault="00CB18DD" w:rsidP="0012016F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</w:tbl>
    <w:p w:rsidR="00CB1DAE" w:rsidRDefault="00CB18DD" w:rsidP="00CB1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B18D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</w:t>
      </w:r>
      <w:r w:rsidR="006C0E6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ция Пластовского муниципального района</w:t>
      </w:r>
    </w:p>
    <w:p w:rsidR="00CB18DD" w:rsidRPr="00CB18DD" w:rsidRDefault="00CB1DAE" w:rsidP="00CB1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B1DAE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ПОСТАНОВЛЯЕТ</w:t>
      </w:r>
      <w:r w:rsidR="00CB18DD" w:rsidRPr="00CB18DD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:</w:t>
      </w:r>
    </w:p>
    <w:p w:rsidR="00CB18DD" w:rsidRPr="00CB18DD" w:rsidRDefault="00CB18DD" w:rsidP="00CB1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B18D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 Утвердить План мероприятий по обеспечению пожарной </w:t>
      </w:r>
      <w:r w:rsidRPr="009204C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безопасно</w:t>
      </w:r>
      <w:r w:rsidR="00CB1DAE" w:rsidRPr="009204C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сти </w:t>
      </w:r>
      <w:r w:rsidR="009204C3" w:rsidRPr="009204C3">
        <w:rPr>
          <w:rFonts w:ascii="Times New Roman" w:hAnsi="Times New Roman" w:cs="Times New Roman"/>
          <w:sz w:val="28"/>
          <w:szCs w:val="28"/>
        </w:rPr>
        <w:t>Пластовского городского поселения и</w:t>
      </w:r>
      <w:r w:rsidR="009204C3" w:rsidRPr="00CB1DAE">
        <w:rPr>
          <w:rFonts w:ascii="Times New Roman" w:hAnsi="Times New Roman" w:cs="Times New Roman"/>
          <w:sz w:val="28"/>
          <w:szCs w:val="28"/>
        </w:rPr>
        <w:t xml:space="preserve"> </w:t>
      </w:r>
      <w:r w:rsidR="00CB1DAE" w:rsidRPr="00CB1DAE">
        <w:rPr>
          <w:rFonts w:ascii="Times New Roman" w:hAnsi="Times New Roman" w:cs="Times New Roman"/>
          <w:sz w:val="28"/>
          <w:szCs w:val="28"/>
        </w:rPr>
        <w:t xml:space="preserve">населенных пунктов сельских поселений на территории Пластовского муниципального района  </w:t>
      </w:r>
      <w:r w:rsidR="00CB1DAE" w:rsidRPr="00CB1D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 осенне-зимний </w:t>
      </w:r>
      <w:r w:rsidR="00CB1D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пожароопасный </w:t>
      </w:r>
      <w:r w:rsidR="00CB1DAE" w:rsidRPr="00CB1D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период 2019-2020</w:t>
      </w:r>
      <w:r w:rsidR="00CB1D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годов</w:t>
      </w:r>
      <w:r w:rsidRPr="00CB18D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(</w:t>
      </w:r>
      <w:r w:rsidR="00C4063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Приложение</w:t>
      </w:r>
      <w:r w:rsidRPr="00CB18D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).</w:t>
      </w:r>
    </w:p>
    <w:p w:rsidR="00A91B5D" w:rsidRPr="00CB18DD" w:rsidRDefault="00CB18DD" w:rsidP="00D61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B18D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 </w:t>
      </w:r>
      <w:r w:rsidR="009204C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Первому заместителю главы Пластовского муниципального района </w:t>
      </w:r>
      <w:proofErr w:type="spellStart"/>
      <w:r w:rsidR="009204C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Пестрякову</w:t>
      </w:r>
      <w:proofErr w:type="spellEnd"/>
      <w:r w:rsidR="009204C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А.Н., г</w:t>
      </w:r>
      <w:r w:rsidR="00D614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лавам поселений</w:t>
      </w:r>
      <w:r w:rsidR="009204C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(Гордиенко А.В., </w:t>
      </w:r>
      <w:proofErr w:type="spellStart"/>
      <w:r w:rsidR="009204C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Докалову</w:t>
      </w:r>
      <w:proofErr w:type="spellEnd"/>
      <w:r w:rsidR="00FB751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9204C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А.А., Кривозубовой Е.В., Фролову А.С.)</w:t>
      </w:r>
      <w:r w:rsidR="00D614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A91B5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="0005354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рганизовать выполнение Плана</w:t>
      </w:r>
      <w:r w:rsidR="00D614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D614A5" w:rsidRPr="00CB18D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мероприятий по обеспечению пожарной безопасно</w:t>
      </w:r>
      <w:r w:rsidR="00D614A5" w:rsidRPr="00CB1D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сти </w:t>
      </w:r>
      <w:r w:rsidR="009204C3" w:rsidRPr="009204C3">
        <w:rPr>
          <w:rFonts w:ascii="Times New Roman" w:hAnsi="Times New Roman" w:cs="Times New Roman"/>
          <w:sz w:val="28"/>
          <w:szCs w:val="28"/>
        </w:rPr>
        <w:t xml:space="preserve">Пластовского городского поселения </w:t>
      </w:r>
      <w:r w:rsidR="009204C3">
        <w:rPr>
          <w:rFonts w:ascii="Times New Roman" w:hAnsi="Times New Roman" w:cs="Times New Roman"/>
          <w:sz w:val="28"/>
          <w:szCs w:val="28"/>
        </w:rPr>
        <w:t xml:space="preserve">и </w:t>
      </w:r>
      <w:r w:rsidR="00D614A5" w:rsidRPr="00CB1DAE">
        <w:rPr>
          <w:rFonts w:ascii="Times New Roman" w:hAnsi="Times New Roman" w:cs="Times New Roman"/>
          <w:sz w:val="28"/>
          <w:szCs w:val="28"/>
        </w:rPr>
        <w:t xml:space="preserve">населенных пунктов сельских поселений на территории Пластовского муниципального района  </w:t>
      </w:r>
      <w:r w:rsidR="00D614A5" w:rsidRPr="00CB1D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 осенне-зимний </w:t>
      </w:r>
      <w:r w:rsidR="00D614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пожароопасный </w:t>
      </w:r>
      <w:r w:rsidR="00D614A5" w:rsidRPr="00CB1D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период 2019-2020</w:t>
      </w:r>
      <w:r w:rsidR="00D614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годов</w:t>
      </w:r>
    </w:p>
    <w:p w:rsidR="00CB18DD" w:rsidRPr="00CB18DD" w:rsidRDefault="00CB18DD" w:rsidP="00A91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B18D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464609" w:rsidRPr="00464609" w:rsidRDefault="00D614A5" w:rsidP="009204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4</w:t>
      </w:r>
      <w:r w:rsidR="00464609" w:rsidRPr="004646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 w:rsidR="00464609" w:rsidRPr="00464609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администрации  Пластовского муниципального района в сети «Интернет».</w:t>
      </w:r>
    </w:p>
    <w:p w:rsidR="00464609" w:rsidRPr="00464609" w:rsidRDefault="00D614A5" w:rsidP="0092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64609">
        <w:rPr>
          <w:rFonts w:ascii="Times New Roman" w:hAnsi="Times New Roman" w:cs="Times New Roman"/>
          <w:sz w:val="28"/>
          <w:szCs w:val="28"/>
        </w:rPr>
        <w:t>.  Организацию выполнения</w:t>
      </w:r>
      <w:r w:rsidR="00464609" w:rsidRPr="0046460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 на первого заместителя главы Пластовского муниципального района Пестрякова А.Н.</w:t>
      </w:r>
    </w:p>
    <w:p w:rsidR="00464609" w:rsidRPr="001A2550" w:rsidRDefault="00464609" w:rsidP="00464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609" w:rsidRDefault="00464609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2550">
        <w:rPr>
          <w:rFonts w:ascii="Times New Roman" w:hAnsi="Times New Roman" w:cs="Times New Roman"/>
          <w:sz w:val="28"/>
          <w:szCs w:val="28"/>
        </w:rPr>
        <w:t xml:space="preserve">Глава  Пластовского </w:t>
      </w:r>
    </w:p>
    <w:p w:rsidR="00464609" w:rsidRDefault="00464609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55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А.В. Неклюдов</w:t>
      </w: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46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F5" w:rsidRDefault="00DD39F5" w:rsidP="002F7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614A5" w:rsidRDefault="00D614A5" w:rsidP="002F7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614A5" w:rsidRDefault="00D614A5" w:rsidP="00C40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B18DD" w:rsidRPr="00CB18DD" w:rsidRDefault="00D614A5" w:rsidP="00D61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464609" w:rsidRPr="004646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Приложение </w:t>
      </w:r>
      <w:r w:rsidR="00CB18DD" w:rsidRPr="00CB18D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 постановлению</w:t>
      </w:r>
    </w:p>
    <w:p w:rsidR="00C40639" w:rsidRDefault="00D614A5" w:rsidP="00D61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                                        </w:t>
      </w:r>
      <w:r w:rsidR="00C108F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CB18DD" w:rsidRPr="00CB18D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дминистрации</w:t>
      </w:r>
      <w:r w:rsidR="00C4063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4063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Пластовского</w:t>
      </w:r>
    </w:p>
    <w:p w:rsidR="00CB18DD" w:rsidRPr="00CB18DD" w:rsidRDefault="00D614A5" w:rsidP="00D61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                                            </w:t>
      </w:r>
      <w:r w:rsidR="00C4063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муниципального района</w:t>
      </w:r>
    </w:p>
    <w:p w:rsidR="00CB18DD" w:rsidRPr="00CB18DD" w:rsidRDefault="00D614A5" w:rsidP="00D614A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                                           </w:t>
      </w:r>
      <w:r w:rsidR="00C4063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от </w:t>
      </w:r>
      <w:r w:rsidR="002F75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31.10.</w:t>
      </w:r>
      <w:r w:rsidR="00C4063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2019</w:t>
      </w:r>
      <w:r w:rsidR="00C4063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№ </w:t>
      </w:r>
      <w:r w:rsidR="002F75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1089</w:t>
      </w:r>
      <w:bookmarkStart w:id="0" w:name="_GoBack"/>
      <w:bookmarkEnd w:id="0"/>
    </w:p>
    <w:p w:rsidR="00CB18DD" w:rsidRDefault="00CB18DD" w:rsidP="00C108F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C108F2" w:rsidRDefault="00C108F2" w:rsidP="00C1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B18D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План</w:t>
      </w:r>
    </w:p>
    <w:p w:rsidR="00C108F2" w:rsidRPr="00CB18DD" w:rsidRDefault="00C108F2" w:rsidP="00C1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B18D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мероприятий по обеспечению пожарной безопасно</w:t>
      </w:r>
      <w:r w:rsidRPr="00CB1D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сти </w:t>
      </w:r>
      <w:r w:rsidR="009204C3" w:rsidRPr="009204C3">
        <w:rPr>
          <w:rFonts w:ascii="Times New Roman" w:hAnsi="Times New Roman" w:cs="Times New Roman"/>
          <w:sz w:val="28"/>
          <w:szCs w:val="28"/>
        </w:rPr>
        <w:t xml:space="preserve">Пластовского городского поселения </w:t>
      </w:r>
      <w:r w:rsidR="009204C3">
        <w:rPr>
          <w:rFonts w:ascii="Times New Roman" w:hAnsi="Times New Roman" w:cs="Times New Roman"/>
          <w:sz w:val="28"/>
          <w:szCs w:val="28"/>
        </w:rPr>
        <w:t xml:space="preserve">и </w:t>
      </w:r>
      <w:r w:rsidRPr="00CB1DAE">
        <w:rPr>
          <w:rFonts w:ascii="Times New Roman" w:hAnsi="Times New Roman" w:cs="Times New Roman"/>
          <w:sz w:val="28"/>
          <w:szCs w:val="28"/>
        </w:rPr>
        <w:t xml:space="preserve">населенных пунктов сельских поселений на территории Пластовского муниципального района  </w:t>
      </w:r>
      <w:r w:rsidRPr="00CB1D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 осенне-зимний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пожароопасный </w:t>
      </w:r>
      <w:r w:rsidRPr="00CB1DA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период 2019-2020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годов</w:t>
      </w:r>
    </w:p>
    <w:p w:rsidR="00CB18DD" w:rsidRPr="00CB18DD" w:rsidRDefault="00CB18DD" w:rsidP="00CB18D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4481"/>
        <w:gridCol w:w="1899"/>
        <w:gridCol w:w="2916"/>
      </w:tblGrid>
      <w:tr w:rsidR="0005354E" w:rsidRPr="00CB18DD" w:rsidTr="00C108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DD" w:rsidRPr="00D614A5" w:rsidRDefault="00CB18DD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DD" w:rsidRPr="00D614A5" w:rsidRDefault="00CB18DD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DD" w:rsidRPr="00D614A5" w:rsidRDefault="00D614A5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CB18DD" w:rsidRPr="00D6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DD" w:rsidRPr="00D614A5" w:rsidRDefault="00CB18DD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5354E" w:rsidRPr="00CB18DD" w:rsidTr="00C108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B3D6B" w:rsidRPr="00CB18DD" w:rsidRDefault="00D614A5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B3D6B" w:rsidRPr="009B3D6B" w:rsidRDefault="009B3D6B" w:rsidP="009B3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6B"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 на  2020    год предусмотреть финансирование мероприятий по обеспечению первичных мер пожарной безопасности и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ожарное водоснабжение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B3D6B" w:rsidRPr="00CB18DD" w:rsidRDefault="009B3D6B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B3D6B" w:rsidRDefault="00B10C61" w:rsidP="00B1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10C61" w:rsidRDefault="00B10C61" w:rsidP="00B1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 муниципального района</w:t>
            </w:r>
          </w:p>
          <w:p w:rsidR="00B10C61" w:rsidRDefault="00B10C61" w:rsidP="00B1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B10C61" w:rsidRPr="00CB18DD" w:rsidRDefault="00B10C61" w:rsidP="00B1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05354E" w:rsidRPr="00CB18DD" w:rsidTr="00C108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B3D6B" w:rsidRPr="00CB18DD" w:rsidRDefault="00D614A5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B3D6B" w:rsidRDefault="009B3D6B" w:rsidP="009B3D6B">
            <w:pPr>
              <w:pStyle w:val="ac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работой</w:t>
            </w:r>
            <w:r w:rsidRPr="001D6D2E">
              <w:rPr>
                <w:rFonts w:ascii="Times New Roman" w:hAnsi="Times New Roman"/>
                <w:sz w:val="24"/>
                <w:szCs w:val="24"/>
              </w:rPr>
              <w:t xml:space="preserve"> инструкторов пожарной профилактики поселений по обучению населения мерам пожарной безопасности с учетом сезо</w:t>
            </w:r>
            <w:r>
              <w:rPr>
                <w:rFonts w:ascii="Times New Roman" w:hAnsi="Times New Roman"/>
                <w:sz w:val="24"/>
                <w:szCs w:val="24"/>
              </w:rPr>
              <w:t>нности и обстановки с пожарами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3D6B" w:rsidRPr="001D6D2E" w:rsidRDefault="009B3D6B" w:rsidP="0005354E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B3D6B" w:rsidRPr="00CB18DD" w:rsidRDefault="00B42B54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9B3D6B" w:rsidRPr="00CB18DD" w:rsidRDefault="00FB7512" w:rsidP="00FB751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D614A5" w:rsidRPr="00CB18DD" w:rsidTr="00D614A5">
        <w:trPr>
          <w:trHeight w:val="24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614A5" w:rsidRPr="00CB18DD" w:rsidRDefault="00D614A5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614A5" w:rsidRDefault="00D614A5" w:rsidP="00053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354E">
              <w:rPr>
                <w:rFonts w:ascii="Times New Roman" w:hAnsi="Times New Roman" w:cs="Times New Roman"/>
                <w:sz w:val="24"/>
                <w:szCs w:val="24"/>
              </w:rPr>
              <w:t>ровести мероприятия по выявлению бесхозных строений и других мест возможного пребывания лиц без определенного места жительства, принять меры по сносу забро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и ветхо-аварийных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614A5" w:rsidRPr="00CB18DD" w:rsidRDefault="00B42B54" w:rsidP="00E368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614A5" w:rsidRDefault="00FB7512" w:rsidP="00E368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Пластовского муниципального района Пестряков А.Н.</w:t>
            </w:r>
          </w:p>
          <w:p w:rsidR="00FB7512" w:rsidRPr="00CB18DD" w:rsidRDefault="00FB7512" w:rsidP="00E368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</w:tr>
      <w:tr w:rsidR="00D614A5" w:rsidRPr="00CB18DD" w:rsidTr="00D614A5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614A5" w:rsidRDefault="00D614A5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614A5" w:rsidRDefault="00D614A5" w:rsidP="00D6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354E">
              <w:rPr>
                <w:rFonts w:ascii="Times New Roman" w:hAnsi="Times New Roman" w:cs="Times New Roman"/>
                <w:sz w:val="24"/>
                <w:szCs w:val="24"/>
              </w:rPr>
              <w:t xml:space="preserve">роверить наличие и исправность систем оповещения населения, определить ответственных за </w:t>
            </w:r>
            <w:r w:rsidRPr="0005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оповещение населения в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 угрозы или возникновения ЧС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614A5" w:rsidRPr="00CB18DD" w:rsidRDefault="00B42B54" w:rsidP="00E368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9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Пластовского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D614A5" w:rsidRPr="00CB18DD" w:rsidRDefault="00FB7512" w:rsidP="00FB751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8F3409" w:rsidRPr="00CB18DD" w:rsidTr="00D614A5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8F3409" w:rsidRDefault="008F3409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8F3409" w:rsidRPr="009B3D6B" w:rsidRDefault="008F3409" w:rsidP="00D6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6B"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памяток, инструкций, плакатов по пожарной безопасности в местах с массовым пребыванием людей, оформление уголков пожарной безопасности в общественных зданиях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8F3409" w:rsidRPr="0005354E" w:rsidRDefault="00B10C61" w:rsidP="00B10C6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F3409" w:rsidRPr="0005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сенне-зимний период</w:t>
            </w:r>
          </w:p>
        </w:tc>
        <w:tc>
          <w:tcPr>
            <w:tcW w:w="29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 муниципального района</w:t>
            </w:r>
          </w:p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8F3409" w:rsidRPr="00CB18DD" w:rsidRDefault="00FB7512" w:rsidP="00FB751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8F3409" w:rsidRPr="00CB18DD" w:rsidTr="00D614A5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8F3409" w:rsidRDefault="008F3409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8F3409" w:rsidRPr="00CB18DD" w:rsidRDefault="008F3409" w:rsidP="00E36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3D6B">
              <w:rPr>
                <w:rFonts w:ascii="Times New Roman" w:hAnsi="Times New Roman" w:cs="Times New Roman"/>
                <w:sz w:val="24"/>
                <w:szCs w:val="24"/>
              </w:rPr>
              <w:t>овместно с представителями противопожарной службы провести на территории населенных пунктов сельских поселений сходы (встречи, собрания) с населением по разъяснению мер пожарной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зимний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8F3409" w:rsidRPr="00CB18DD" w:rsidRDefault="00B10C61" w:rsidP="00E368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3409" w:rsidRPr="00CB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- декабрь</w:t>
            </w:r>
          </w:p>
        </w:tc>
        <w:tc>
          <w:tcPr>
            <w:tcW w:w="29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8F3409" w:rsidRPr="00CB18DD" w:rsidRDefault="00FB7512" w:rsidP="00FB751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  <w:p w:rsidR="008F3409" w:rsidRPr="00CB18DD" w:rsidRDefault="008F3409" w:rsidP="00E3682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12" w:rsidRPr="00CB18DD" w:rsidTr="00D614A5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FB7512" w:rsidP="00E3682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источников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наружного </w:t>
            </w:r>
            <w:r w:rsidRPr="00CB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противопожарного водос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набжения на территории поселений</w:t>
            </w:r>
            <w:r w:rsidRPr="00CB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FB7512" w:rsidP="008F340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сенне-зимний период</w:t>
            </w:r>
          </w:p>
        </w:tc>
        <w:tc>
          <w:tcPr>
            <w:tcW w:w="29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AE6F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Пластовского муниципального района Пестряков А.Н.</w:t>
            </w:r>
          </w:p>
          <w:p w:rsidR="00FB7512" w:rsidRPr="00CB18DD" w:rsidRDefault="00FB7512" w:rsidP="00AE6F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</w:tr>
      <w:tr w:rsidR="00FB7512" w:rsidRPr="00CB18DD" w:rsidTr="00D614A5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05354E" w:rsidRDefault="00FB7512" w:rsidP="00E10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54E">
              <w:rPr>
                <w:rFonts w:ascii="Times New Roman" w:hAnsi="Times New Roman" w:cs="Times New Roman"/>
                <w:sz w:val="24"/>
                <w:szCs w:val="24"/>
              </w:rPr>
              <w:t>беспечить жесткий контроль и личное участие руководителей на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ЧС, связанной с пожаром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FB7512" w:rsidP="008F340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Пластовского муниципального района Пестряков А.Н.</w:t>
            </w:r>
          </w:p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А.В.</w:t>
            </w:r>
          </w:p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Докалов А.А.</w:t>
            </w:r>
          </w:p>
          <w:p w:rsidR="00FB7512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Кривозубова Е.В.</w:t>
            </w:r>
          </w:p>
          <w:p w:rsidR="00FB7512" w:rsidRPr="00CB18DD" w:rsidRDefault="00FB7512" w:rsidP="00FB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А.С.</w:t>
            </w:r>
          </w:p>
        </w:tc>
      </w:tr>
      <w:tr w:rsidR="00FB7512" w:rsidRPr="00CB18DD" w:rsidTr="00B42B54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FB7512" w:rsidP="00E3682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пунктов </w:t>
            </w:r>
            <w:r w:rsidRPr="00CB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размещения (ПВР) для приема и</w:t>
            </w:r>
            <w:r w:rsidRPr="00CB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змещения пострадавших в ЧС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FB7512" w:rsidP="008F340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29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42B54" w:rsidRDefault="00B42B54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42B54" w:rsidRDefault="00B42B54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 муниципального района</w:t>
            </w:r>
          </w:p>
          <w:p w:rsidR="00B42B54" w:rsidRDefault="00B42B54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B7512" w:rsidRPr="00CB18DD" w:rsidRDefault="00B42B54" w:rsidP="00B42B5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FB7512" w:rsidRPr="00CB18DD" w:rsidTr="00D614A5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FB7512" w:rsidP="00E3682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расчисткой дорог и подъездных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B42B54" w:rsidP="00B42B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29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42B54" w:rsidRDefault="00B42B54" w:rsidP="00B42B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Пластовского муниципального района Пестряков А.Н.</w:t>
            </w:r>
          </w:p>
          <w:p w:rsidR="00FB7512" w:rsidRPr="00CB18DD" w:rsidRDefault="00B42B54" w:rsidP="00B42B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</w:tr>
      <w:tr w:rsidR="00FB7512" w:rsidRPr="00CB18DD" w:rsidTr="00D614A5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821E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05354E" w:rsidRDefault="00FB7512" w:rsidP="00E36823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4E">
              <w:rPr>
                <w:rFonts w:ascii="Times New Roman" w:hAnsi="Times New Roman"/>
                <w:sz w:val="24"/>
                <w:szCs w:val="24"/>
              </w:rPr>
              <w:t>Организовать размещение на официальных сайтах администраций доступной информации о складывающейся обстановке с пожарами и последствиями от них, а также о мерах, направленных на их предупреждение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B42B54" w:rsidP="008F340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42B54" w:rsidRDefault="00B42B54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42B54" w:rsidRDefault="00B42B54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 муниципального района</w:t>
            </w:r>
          </w:p>
          <w:p w:rsidR="00B42B54" w:rsidRDefault="00B42B54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B7512" w:rsidRDefault="00B42B54" w:rsidP="00B42B5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FB7512" w:rsidRPr="00CB18DD" w:rsidTr="001D6D2E">
        <w:trPr>
          <w:trHeight w:val="31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FB7512" w:rsidP="00CB18D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1D6D2E" w:rsidRDefault="00FB7512" w:rsidP="001D6D2E">
            <w:pPr>
              <w:pStyle w:val="p25"/>
              <w:shd w:val="clear" w:color="auto" w:fill="FFFFFF"/>
              <w:spacing w:before="0" w:beforeAutospacing="0" w:after="0" w:afterAutospacing="0"/>
              <w:jc w:val="both"/>
            </w:pPr>
            <w:r w:rsidRPr="001D6D2E">
              <w:rPr>
                <w:color w:val="000000"/>
              </w:rPr>
              <w:t>Продолжить проведение  совместных с  представителями ОМВД РФ по Пластовскому району, УСЗН Пластовского района, ПСЧ-71  рейдовых посещений социально-неадаптированных и ведущих асоциальный образ жизни граждан</w:t>
            </w:r>
            <w:r>
              <w:rPr>
                <w:color w:val="000000"/>
              </w:rPr>
              <w:t xml:space="preserve"> </w:t>
            </w:r>
            <w:r>
              <w:t xml:space="preserve">с целью проведения проверки противопожарного состояния жилища с составлением </w:t>
            </w:r>
            <w:proofErr w:type="gramStart"/>
            <w:r>
              <w:t>чек-листов</w:t>
            </w:r>
            <w:proofErr w:type="gramEnd"/>
            <w:r>
              <w:t>, проведение инструктажей</w:t>
            </w:r>
            <w:r w:rsidRPr="00CB18DD">
              <w:t xml:space="preserve"> по соблюдению мер пожарной безопасности</w:t>
            </w:r>
            <w:r>
              <w:t xml:space="preserve"> </w:t>
            </w:r>
            <w:r w:rsidRPr="00CB18DD">
              <w:t xml:space="preserve"> в осенне-зимний пожароопасный период</w:t>
            </w:r>
            <w:r>
              <w:t>, раздача памяток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B42B54" w:rsidP="00B42B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42B54" w:rsidRDefault="00B42B54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B42B54" w:rsidRDefault="00FB7512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</w:p>
          <w:p w:rsidR="00B42B54" w:rsidRDefault="00FB7512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</w:p>
          <w:p w:rsidR="00FB7512" w:rsidRPr="00CB18DD" w:rsidRDefault="00FB7512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ПМР</w:t>
            </w:r>
          </w:p>
        </w:tc>
      </w:tr>
      <w:tr w:rsidR="00FB7512" w:rsidRPr="00CB18DD" w:rsidTr="00D614A5">
        <w:trPr>
          <w:trHeight w:val="1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FB7512" w:rsidP="00CB18D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9B3D6B" w:rsidRDefault="00FB7512" w:rsidP="009B3D6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D6B">
              <w:rPr>
                <w:rFonts w:ascii="Times New Roman" w:hAnsi="Times New Roman"/>
                <w:sz w:val="24"/>
                <w:szCs w:val="24"/>
              </w:rPr>
              <w:t xml:space="preserve">Продолжить работу по установке автономных дымовых </w:t>
            </w:r>
            <w:proofErr w:type="spellStart"/>
            <w:r w:rsidRPr="009B3D6B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9B3D6B">
              <w:rPr>
                <w:rFonts w:ascii="Times New Roman" w:hAnsi="Times New Roman"/>
                <w:sz w:val="24"/>
                <w:szCs w:val="24"/>
              </w:rPr>
              <w:t xml:space="preserve"> в жилищах малоимущих </w:t>
            </w:r>
            <w:r>
              <w:rPr>
                <w:rFonts w:ascii="Times New Roman" w:hAnsi="Times New Roman"/>
                <w:sz w:val="24"/>
                <w:szCs w:val="24"/>
              </w:rPr>
              <w:t>и многодетных семей,  инвалидов</w:t>
            </w:r>
          </w:p>
          <w:p w:rsidR="00FB7512" w:rsidRPr="001D6D2E" w:rsidRDefault="00FB7512" w:rsidP="009B3D6B">
            <w:pPr>
              <w:pStyle w:val="p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B42B54" w:rsidP="00D614A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42B54" w:rsidRDefault="00B42B54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B42B54" w:rsidRDefault="00B42B54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</w:p>
          <w:p w:rsidR="00B42B54" w:rsidRDefault="00B42B54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</w:p>
          <w:p w:rsidR="00FB7512" w:rsidRPr="00CB18DD" w:rsidRDefault="00B42B54" w:rsidP="00B42B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ПМР</w:t>
            </w:r>
          </w:p>
        </w:tc>
      </w:tr>
      <w:tr w:rsidR="00FB7512" w:rsidRPr="00CB18DD" w:rsidTr="00C108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CB18D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05354E" w:rsidRDefault="00FB7512" w:rsidP="00E10B8B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4E">
              <w:rPr>
                <w:rFonts w:ascii="Times New Roman" w:hAnsi="Times New Roman"/>
                <w:sz w:val="24"/>
                <w:szCs w:val="24"/>
              </w:rPr>
              <w:t>Провести соответствующую разъяснительную работу среди учащихся и родителей о мерах пожарной безо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и действиях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CB18DD" w:rsidRDefault="00FB7512" w:rsidP="008F340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B4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4E">
              <w:rPr>
                <w:rFonts w:ascii="Times New Roman" w:hAnsi="Times New Roman"/>
                <w:sz w:val="24"/>
                <w:szCs w:val="24"/>
              </w:rPr>
              <w:t>Управле</w:t>
            </w:r>
            <w:r w:rsidR="00B42B54">
              <w:rPr>
                <w:rFonts w:ascii="Times New Roman" w:hAnsi="Times New Roman"/>
                <w:sz w:val="24"/>
                <w:szCs w:val="24"/>
              </w:rPr>
              <w:t xml:space="preserve">ние образования </w:t>
            </w:r>
          </w:p>
          <w:p w:rsidR="00B42B54" w:rsidRPr="0005354E" w:rsidRDefault="00B42B54" w:rsidP="00B4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</w:tc>
      </w:tr>
      <w:tr w:rsidR="00FB7512" w:rsidRPr="00CB18DD" w:rsidTr="008F3409">
        <w:trPr>
          <w:trHeight w:val="4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CB18D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05354E" w:rsidRDefault="00FB7512" w:rsidP="00E10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4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населения о произошедших в районе </w:t>
            </w:r>
            <w:r w:rsidRPr="0005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пожарах, их последствиях и профилактических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ятиях по предупреждению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05354E" w:rsidRDefault="00FB7512" w:rsidP="008F340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05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сенне-зимний </w:t>
            </w:r>
            <w:r w:rsidRPr="0005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05354E" w:rsidRDefault="00B42B54" w:rsidP="008F340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Редакция</w:t>
            </w:r>
            <w:r w:rsidR="00FB7512" w:rsidRPr="0005354E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«Знамя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Октября» </w:t>
            </w:r>
          </w:p>
        </w:tc>
      </w:tr>
      <w:tr w:rsidR="00FB7512" w:rsidRPr="00CB18DD" w:rsidTr="00C108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Default="00FB7512" w:rsidP="00CB18D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05354E" w:rsidRDefault="00FB7512" w:rsidP="000535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4E">
              <w:rPr>
                <w:rFonts w:ascii="Times New Roman" w:hAnsi="Times New Roman"/>
                <w:sz w:val="24"/>
                <w:szCs w:val="24"/>
              </w:rPr>
              <w:t>Продолжить трансляцию видеороликов на противопожарную тематику в п</w:t>
            </w:r>
            <w:r>
              <w:rPr>
                <w:rFonts w:ascii="Times New Roman" w:hAnsi="Times New Roman"/>
                <w:sz w:val="24"/>
                <w:szCs w:val="24"/>
              </w:rPr>
              <w:t>рограммах местного телевидения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05354E" w:rsidRDefault="00FB7512" w:rsidP="008F340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сенне-зимний период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FB7512" w:rsidRPr="0005354E" w:rsidRDefault="00B42B54" w:rsidP="008F3409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«Пласт-СКТВ» </w:t>
            </w:r>
          </w:p>
        </w:tc>
      </w:tr>
    </w:tbl>
    <w:p w:rsidR="001D6D2E" w:rsidRDefault="001D6D2E" w:rsidP="001D6D2E">
      <w:pPr>
        <w:jc w:val="both"/>
        <w:rPr>
          <w:sz w:val="28"/>
          <w:szCs w:val="28"/>
        </w:rPr>
      </w:pPr>
    </w:p>
    <w:sectPr w:rsidR="001D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C7" w:rsidRDefault="006C69C7" w:rsidP="00C108F2">
      <w:pPr>
        <w:spacing w:after="0" w:line="240" w:lineRule="auto"/>
      </w:pPr>
      <w:r>
        <w:separator/>
      </w:r>
    </w:p>
  </w:endnote>
  <w:endnote w:type="continuationSeparator" w:id="0">
    <w:p w:rsidR="006C69C7" w:rsidRDefault="006C69C7" w:rsidP="00C1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C7" w:rsidRDefault="006C69C7" w:rsidP="00C108F2">
      <w:pPr>
        <w:spacing w:after="0" w:line="240" w:lineRule="auto"/>
      </w:pPr>
      <w:r>
        <w:separator/>
      </w:r>
    </w:p>
  </w:footnote>
  <w:footnote w:type="continuationSeparator" w:id="0">
    <w:p w:rsidR="006C69C7" w:rsidRDefault="006C69C7" w:rsidP="00C1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89"/>
    <w:rsid w:val="0005354E"/>
    <w:rsid w:val="001D6D2E"/>
    <w:rsid w:val="00272D89"/>
    <w:rsid w:val="002F75BD"/>
    <w:rsid w:val="004155AC"/>
    <w:rsid w:val="00464609"/>
    <w:rsid w:val="006450E5"/>
    <w:rsid w:val="006C0E60"/>
    <w:rsid w:val="006C69C7"/>
    <w:rsid w:val="007D7542"/>
    <w:rsid w:val="00802658"/>
    <w:rsid w:val="00821E6D"/>
    <w:rsid w:val="0085366B"/>
    <w:rsid w:val="008F3409"/>
    <w:rsid w:val="009204C3"/>
    <w:rsid w:val="009B3D6B"/>
    <w:rsid w:val="00A91B5D"/>
    <w:rsid w:val="00B10C61"/>
    <w:rsid w:val="00B35ED2"/>
    <w:rsid w:val="00B42B54"/>
    <w:rsid w:val="00BF25C8"/>
    <w:rsid w:val="00C108F2"/>
    <w:rsid w:val="00C40639"/>
    <w:rsid w:val="00CB18DD"/>
    <w:rsid w:val="00CB1DAE"/>
    <w:rsid w:val="00D614A5"/>
    <w:rsid w:val="00D7555D"/>
    <w:rsid w:val="00DD39F5"/>
    <w:rsid w:val="00E10B8B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B18DD"/>
  </w:style>
  <w:style w:type="paragraph" w:styleId="a3">
    <w:name w:val="Normal (Web)"/>
    <w:basedOn w:val="a"/>
    <w:uiPriority w:val="99"/>
    <w:unhideWhenUsed/>
    <w:rsid w:val="00C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8DD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CB18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18D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rsid w:val="00CB18DD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18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B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8D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1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8F2"/>
  </w:style>
  <w:style w:type="paragraph" w:styleId="ac">
    <w:name w:val="List Paragraph"/>
    <w:basedOn w:val="a"/>
    <w:uiPriority w:val="34"/>
    <w:qFormat/>
    <w:rsid w:val="001D6D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25">
    <w:name w:val="p25"/>
    <w:basedOn w:val="a"/>
    <w:rsid w:val="001D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B18DD"/>
  </w:style>
  <w:style w:type="paragraph" w:styleId="a3">
    <w:name w:val="Normal (Web)"/>
    <w:basedOn w:val="a"/>
    <w:uiPriority w:val="99"/>
    <w:unhideWhenUsed/>
    <w:rsid w:val="00C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8DD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CB18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18D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rsid w:val="00CB18DD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18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B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8D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1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8F2"/>
  </w:style>
  <w:style w:type="paragraph" w:styleId="ac">
    <w:name w:val="List Paragraph"/>
    <w:basedOn w:val="a"/>
    <w:uiPriority w:val="34"/>
    <w:qFormat/>
    <w:rsid w:val="001D6D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25">
    <w:name w:val="p25"/>
    <w:basedOn w:val="a"/>
    <w:rsid w:val="001D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25D2-213B-45EB-9E10-40195DD5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Пережогина</cp:lastModifiedBy>
  <cp:revision>2</cp:revision>
  <cp:lastPrinted>2019-10-31T06:06:00Z</cp:lastPrinted>
  <dcterms:created xsi:type="dcterms:W3CDTF">2019-10-31T06:06:00Z</dcterms:created>
  <dcterms:modified xsi:type="dcterms:W3CDTF">2019-10-31T06:06:00Z</dcterms:modified>
</cp:coreProperties>
</file>