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95"/>
      </w:tblGrid>
      <w:tr w:rsidR="004A026A" w:rsidTr="004A026A">
        <w:tc>
          <w:tcPr>
            <w:tcW w:w="9195" w:type="dxa"/>
          </w:tcPr>
          <w:p w:rsidR="004A026A" w:rsidRDefault="004A026A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026A" w:rsidRDefault="004A026A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A5B46BC" wp14:editId="3AB56C32">
                  <wp:extent cx="752475" cy="89535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26A" w:rsidRDefault="004A026A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026A" w:rsidRDefault="004A026A">
            <w:pPr>
              <w:pStyle w:val="a3"/>
              <w:tabs>
                <w:tab w:val="clear" w:pos="4153"/>
                <w:tab w:val="center" w:pos="4551"/>
              </w:tabs>
              <w:spacing w:line="256" w:lineRule="auto"/>
              <w:ind w:right="-13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ПЛАСТОВСКОГО МУНИЦИПАЛЬНОГО РАЙОНА</w:t>
            </w:r>
          </w:p>
          <w:p w:rsidR="004A026A" w:rsidRDefault="004A026A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026A" w:rsidRDefault="004A026A">
            <w:pPr>
              <w:pStyle w:val="a3"/>
              <w:pBdr>
                <w:bottom w:val="single" w:sz="12" w:space="1" w:color="auto"/>
              </w:pBdr>
              <w:spacing w:line="256" w:lineRule="auto"/>
              <w:ind w:right="-1122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                       П О С Т А Н О В Л Е Н И Е</w:t>
            </w:r>
          </w:p>
          <w:p w:rsidR="004A026A" w:rsidRDefault="004A026A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026A" w:rsidRDefault="004A026A" w:rsidP="005043F0">
            <w:pPr>
              <w:pStyle w:val="a3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DB487C">
              <w:rPr>
                <w:sz w:val="28"/>
                <w:szCs w:val="28"/>
                <w:lang w:eastAsia="en-US"/>
              </w:rPr>
              <w:t>_</w:t>
            </w:r>
            <w:r w:rsidR="00CF7C9F">
              <w:rPr>
                <w:sz w:val="28"/>
                <w:szCs w:val="28"/>
                <w:lang w:eastAsia="en-US"/>
              </w:rPr>
              <w:t>13</w:t>
            </w:r>
            <w:r w:rsidR="00DB487C">
              <w:rPr>
                <w:sz w:val="28"/>
                <w:szCs w:val="28"/>
                <w:lang w:eastAsia="en-US"/>
              </w:rPr>
              <w:t>_</w:t>
            </w:r>
            <w:r>
              <w:rPr>
                <w:sz w:val="28"/>
                <w:szCs w:val="28"/>
                <w:lang w:eastAsia="en-US"/>
              </w:rPr>
              <w:t>»</w:t>
            </w:r>
            <w:r w:rsidR="00E33395">
              <w:rPr>
                <w:sz w:val="28"/>
                <w:szCs w:val="28"/>
                <w:u w:val="single"/>
                <w:lang w:eastAsia="en-US"/>
              </w:rPr>
              <w:t xml:space="preserve">          </w:t>
            </w:r>
            <w:r w:rsidR="00CF7C9F">
              <w:rPr>
                <w:sz w:val="28"/>
                <w:szCs w:val="28"/>
                <w:u w:val="single"/>
                <w:lang w:eastAsia="en-US"/>
              </w:rPr>
              <w:t>05</w:t>
            </w:r>
            <w:r w:rsidR="00E33395">
              <w:rPr>
                <w:sz w:val="28"/>
                <w:szCs w:val="28"/>
                <w:u w:val="single"/>
                <w:lang w:eastAsia="en-US"/>
              </w:rPr>
              <w:t xml:space="preserve">           </w:t>
            </w:r>
            <w:r>
              <w:rPr>
                <w:sz w:val="28"/>
                <w:szCs w:val="28"/>
                <w:lang w:eastAsia="en-US"/>
              </w:rPr>
              <w:t>201</w:t>
            </w:r>
            <w:r w:rsidR="006B489C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г.                       </w:t>
            </w:r>
            <w:r w:rsidR="00E33395">
              <w:rPr>
                <w:sz w:val="28"/>
                <w:szCs w:val="28"/>
                <w:lang w:eastAsia="en-US"/>
              </w:rPr>
              <w:t xml:space="preserve">                          </w:t>
            </w:r>
            <w:r w:rsidR="004225ED">
              <w:rPr>
                <w:sz w:val="28"/>
                <w:szCs w:val="28"/>
                <w:lang w:eastAsia="en-US"/>
              </w:rPr>
              <w:t xml:space="preserve">          </w:t>
            </w:r>
            <w:r>
              <w:rPr>
                <w:sz w:val="28"/>
                <w:szCs w:val="28"/>
                <w:lang w:eastAsia="en-US"/>
              </w:rPr>
              <w:t xml:space="preserve">  №</w:t>
            </w:r>
            <w:r w:rsidR="004225ED">
              <w:rPr>
                <w:sz w:val="28"/>
                <w:szCs w:val="28"/>
                <w:lang w:eastAsia="en-US"/>
              </w:rPr>
              <w:t xml:space="preserve"> </w:t>
            </w:r>
            <w:r w:rsidR="00CF7C9F">
              <w:rPr>
                <w:sz w:val="28"/>
                <w:szCs w:val="28"/>
                <w:lang w:eastAsia="en-US"/>
              </w:rPr>
              <w:t>41</w:t>
            </w:r>
            <w:r w:rsidR="005043F0">
              <w:rPr>
                <w:sz w:val="28"/>
                <w:szCs w:val="28"/>
                <w:lang w:eastAsia="en-US"/>
              </w:rPr>
              <w:t>9</w:t>
            </w:r>
            <w:bookmarkStart w:id="0" w:name="_GoBack"/>
            <w:bookmarkEnd w:id="0"/>
          </w:p>
        </w:tc>
      </w:tr>
    </w:tbl>
    <w:p w:rsidR="004A026A" w:rsidRDefault="004A026A" w:rsidP="004A026A">
      <w:pPr>
        <w:jc w:val="both"/>
        <w:rPr>
          <w:sz w:val="28"/>
          <w:szCs w:val="28"/>
        </w:rPr>
      </w:pPr>
    </w:p>
    <w:p w:rsidR="004A026A" w:rsidRDefault="004A026A" w:rsidP="004A0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4A026A" w:rsidRDefault="004A026A" w:rsidP="004A0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4A026A" w:rsidRDefault="004A026A" w:rsidP="004A026A">
      <w:pPr>
        <w:jc w:val="both"/>
        <w:rPr>
          <w:sz w:val="28"/>
          <w:szCs w:val="28"/>
        </w:rPr>
      </w:pPr>
      <w:r>
        <w:rPr>
          <w:sz w:val="28"/>
          <w:szCs w:val="28"/>
        </w:rPr>
        <w:t>Пластовского муниципального</w:t>
      </w:r>
    </w:p>
    <w:p w:rsidR="004A026A" w:rsidRDefault="004A026A" w:rsidP="004A0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от </w:t>
      </w:r>
      <w:r w:rsidR="006B489C">
        <w:rPr>
          <w:sz w:val="28"/>
          <w:szCs w:val="28"/>
        </w:rPr>
        <w:t>29</w:t>
      </w:r>
      <w:r>
        <w:rPr>
          <w:sz w:val="28"/>
          <w:szCs w:val="28"/>
        </w:rPr>
        <w:t>.12.201</w:t>
      </w:r>
      <w:r w:rsidR="006B489C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6B489C">
        <w:rPr>
          <w:sz w:val="28"/>
          <w:szCs w:val="28"/>
        </w:rPr>
        <w:t>1219</w:t>
      </w:r>
    </w:p>
    <w:p w:rsidR="004A026A" w:rsidRDefault="004A026A" w:rsidP="004A026A">
      <w:pPr>
        <w:jc w:val="both"/>
        <w:rPr>
          <w:sz w:val="28"/>
          <w:szCs w:val="28"/>
        </w:rPr>
      </w:pPr>
    </w:p>
    <w:p w:rsidR="00390A7F" w:rsidRDefault="00470858" w:rsidP="00D72C10">
      <w:pPr>
        <w:tabs>
          <w:tab w:val="left" w:pos="1377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489C">
        <w:rPr>
          <w:sz w:val="28"/>
          <w:szCs w:val="28"/>
        </w:rPr>
        <w:t xml:space="preserve"> В соответствии с Федеральным законом от 06.10.2003 года № 131-ФЗ «Об общих принципах организации местного самоуправления в Российской Федерации» администрация Пластовского муниципального района ПОСТАНОВЛЯЕТ: </w:t>
      </w:r>
    </w:p>
    <w:p w:rsidR="006B489C" w:rsidRDefault="006B489C" w:rsidP="00D72C10">
      <w:pPr>
        <w:pStyle w:val="a8"/>
        <w:numPr>
          <w:ilvl w:val="0"/>
          <w:numId w:val="7"/>
        </w:numPr>
        <w:ind w:left="0" w:right="-285" w:firstLine="3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489C">
        <w:rPr>
          <w:rFonts w:ascii="Times New Roman" w:hAnsi="Times New Roman"/>
          <w:sz w:val="28"/>
          <w:szCs w:val="28"/>
        </w:rPr>
        <w:t>Внести в муни</w:t>
      </w:r>
      <w:r>
        <w:rPr>
          <w:rFonts w:ascii="Times New Roman" w:hAnsi="Times New Roman"/>
          <w:sz w:val="28"/>
          <w:szCs w:val="28"/>
        </w:rPr>
        <w:t>ципальную программу «Сохранение и развитие культуры в Пластовском муниципальном районе на 2019-2021 годы», утвержденную постановлением администрации Пластовского муниципального района от 29.12.2018г. № 1219 следующие изменения:</w:t>
      </w:r>
    </w:p>
    <w:p w:rsidR="006B489C" w:rsidRPr="00665091" w:rsidRDefault="00A2145C" w:rsidP="00D72C10">
      <w:pPr>
        <w:pStyle w:val="a8"/>
        <w:numPr>
          <w:ilvl w:val="1"/>
          <w:numId w:val="8"/>
        </w:numPr>
        <w:spacing w:after="0"/>
        <w:ind w:left="0" w:right="-28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665091">
        <w:rPr>
          <w:rFonts w:ascii="Times New Roman" w:hAnsi="Times New Roman"/>
          <w:sz w:val="28"/>
          <w:szCs w:val="28"/>
        </w:rPr>
        <w:t xml:space="preserve"> </w:t>
      </w:r>
      <w:r w:rsidR="006B489C" w:rsidRPr="00665091">
        <w:rPr>
          <w:rFonts w:ascii="Times New Roman" w:hAnsi="Times New Roman"/>
          <w:sz w:val="28"/>
          <w:szCs w:val="28"/>
        </w:rPr>
        <w:t xml:space="preserve">В приложении № 10 к муниципальной программе «Сохранение и развитие культуры в Пластовском муниципальном районе на 2019-2021 годы» раздел </w:t>
      </w:r>
      <w:r w:rsidR="006B489C" w:rsidRPr="00665091">
        <w:rPr>
          <w:rFonts w:ascii="Times New Roman" w:hAnsi="Times New Roman"/>
          <w:sz w:val="28"/>
          <w:szCs w:val="28"/>
          <w:lang w:val="en-US"/>
        </w:rPr>
        <w:t>I</w:t>
      </w:r>
      <w:r w:rsidR="006B489C" w:rsidRPr="00665091">
        <w:rPr>
          <w:rFonts w:ascii="Times New Roman" w:hAnsi="Times New Roman"/>
          <w:sz w:val="28"/>
          <w:szCs w:val="28"/>
        </w:rPr>
        <w:t xml:space="preserve"> Подпрограмма «Праздник» читать в новой редакции:</w:t>
      </w:r>
    </w:p>
    <w:p w:rsidR="001C7C03" w:rsidRPr="001C7C03" w:rsidRDefault="00665091" w:rsidP="00A2145C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1C7C03" w:rsidRPr="001C7C03">
        <w:rPr>
          <w:b/>
          <w:color w:val="000000"/>
          <w:sz w:val="28"/>
          <w:szCs w:val="28"/>
        </w:rPr>
        <w:t>I.  Подпрограмма «Праздник»</w:t>
      </w:r>
    </w:p>
    <w:p w:rsidR="001C7C03" w:rsidRPr="001C7C03" w:rsidRDefault="001C7C03" w:rsidP="00A2145C">
      <w:pPr>
        <w:ind w:firstLine="709"/>
        <w:jc w:val="center"/>
        <w:rPr>
          <w:b/>
          <w:color w:val="000000"/>
          <w:sz w:val="28"/>
          <w:szCs w:val="28"/>
        </w:rPr>
      </w:pPr>
      <w:r w:rsidRPr="001C7C03">
        <w:rPr>
          <w:b/>
          <w:color w:val="000000"/>
          <w:sz w:val="28"/>
          <w:szCs w:val="28"/>
        </w:rPr>
        <w:t>Общая сумма финансирования –</w:t>
      </w:r>
      <w:r w:rsidR="00D24425">
        <w:rPr>
          <w:b/>
          <w:color w:val="000000"/>
          <w:sz w:val="28"/>
          <w:szCs w:val="28"/>
        </w:rPr>
        <w:t xml:space="preserve"> 169 </w:t>
      </w:r>
      <w:r w:rsidR="00A513EF">
        <w:rPr>
          <w:b/>
          <w:color w:val="000000"/>
          <w:sz w:val="28"/>
          <w:szCs w:val="28"/>
        </w:rPr>
        <w:t>650</w:t>
      </w:r>
      <w:r w:rsidR="00D24425">
        <w:rPr>
          <w:b/>
          <w:color w:val="000000"/>
          <w:sz w:val="28"/>
          <w:szCs w:val="28"/>
        </w:rPr>
        <w:t xml:space="preserve">,05 </w:t>
      </w:r>
      <w:r w:rsidRPr="001C7C03">
        <w:rPr>
          <w:b/>
          <w:color w:val="000000"/>
          <w:sz w:val="28"/>
          <w:szCs w:val="28"/>
        </w:rPr>
        <w:t>тыс. руб.</w:t>
      </w:r>
    </w:p>
    <w:tbl>
      <w:tblPr>
        <w:tblpPr w:leftFromText="180" w:rightFromText="180" w:vertAnchor="text" w:horzAnchor="margin" w:tblpY="226"/>
        <w:tblOverlap w:val="never"/>
        <w:tblW w:w="51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5045"/>
        <w:gridCol w:w="1393"/>
        <w:gridCol w:w="1460"/>
        <w:gridCol w:w="1403"/>
      </w:tblGrid>
      <w:tr w:rsidR="00D72C10" w:rsidRPr="001C7C03" w:rsidTr="00D72C10">
        <w:trPr>
          <w:trHeight w:val="20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C10" w:rsidRPr="001C7C03" w:rsidRDefault="00D72C10" w:rsidP="00EC0A12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C10" w:rsidRPr="001C7C03" w:rsidRDefault="00D72C10" w:rsidP="00EC0A12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b/>
                <w:color w:val="000000"/>
                <w:sz w:val="28"/>
                <w:szCs w:val="28"/>
                <w:lang w:eastAsia="en-US"/>
              </w:rPr>
              <w:t xml:space="preserve">Наименование мероприятия 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10" w:rsidRPr="001C7C03" w:rsidRDefault="00D72C10" w:rsidP="00EC0A12">
            <w:pPr>
              <w:tabs>
                <w:tab w:val="left" w:pos="459"/>
              </w:tabs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b/>
                <w:color w:val="000000"/>
                <w:sz w:val="28"/>
                <w:szCs w:val="28"/>
                <w:lang w:eastAsia="en-US"/>
              </w:rPr>
              <w:t>2019</w:t>
            </w:r>
          </w:p>
          <w:p w:rsidR="00D72C10" w:rsidRPr="001C7C03" w:rsidRDefault="00D72C10" w:rsidP="00EC0A12">
            <w:pPr>
              <w:tabs>
                <w:tab w:val="left" w:pos="459"/>
              </w:tabs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b/>
                <w:color w:val="000000"/>
                <w:sz w:val="28"/>
                <w:szCs w:val="28"/>
                <w:lang w:eastAsia="en-US"/>
              </w:rPr>
              <w:t>(тыс.руб)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10" w:rsidRPr="001C7C03" w:rsidRDefault="00D72C10" w:rsidP="00EC0A12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b/>
                <w:color w:val="000000"/>
                <w:sz w:val="28"/>
                <w:szCs w:val="28"/>
                <w:lang w:eastAsia="en-US"/>
              </w:rPr>
              <w:t>2020</w:t>
            </w:r>
          </w:p>
          <w:p w:rsidR="00D72C10" w:rsidRPr="001C7C03" w:rsidRDefault="00D72C10" w:rsidP="00EC0A12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b/>
                <w:color w:val="000000"/>
                <w:sz w:val="28"/>
                <w:szCs w:val="28"/>
                <w:lang w:eastAsia="en-US"/>
              </w:rPr>
              <w:t>(тыс.руб.)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10" w:rsidRPr="001C7C03" w:rsidRDefault="00D72C10" w:rsidP="00EC0A12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b/>
                <w:color w:val="000000"/>
                <w:sz w:val="28"/>
                <w:szCs w:val="28"/>
                <w:lang w:eastAsia="en-US"/>
              </w:rPr>
              <w:t>2021</w:t>
            </w:r>
          </w:p>
          <w:p w:rsidR="00D72C10" w:rsidRPr="001C7C03" w:rsidRDefault="00D72C10" w:rsidP="00EC0A12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b/>
                <w:color w:val="000000"/>
                <w:sz w:val="28"/>
                <w:szCs w:val="28"/>
                <w:lang w:eastAsia="en-US"/>
              </w:rPr>
              <w:t>(тыс.руб)</w:t>
            </w:r>
          </w:p>
        </w:tc>
      </w:tr>
      <w:tr w:rsidR="00D72C10" w:rsidRPr="001C7C03" w:rsidTr="00D72C10">
        <w:trPr>
          <w:trHeight w:val="20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C10" w:rsidRPr="001C7C03" w:rsidRDefault="00D72C10" w:rsidP="006650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2C10" w:rsidRPr="001C7C03" w:rsidRDefault="00D72C10" w:rsidP="006650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Обеспечение текущей деятельности Управления культуры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10" w:rsidRPr="001C7C03" w:rsidRDefault="00D72C10" w:rsidP="00EC0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15 1</w:t>
            </w:r>
            <w:r>
              <w:rPr>
                <w:color w:val="000000"/>
                <w:sz w:val="28"/>
                <w:szCs w:val="28"/>
                <w:lang w:eastAsia="en-US"/>
              </w:rPr>
              <w:t>90</w:t>
            </w:r>
            <w:r w:rsidRPr="001C7C03">
              <w:rPr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10" w:rsidRPr="001C7C03" w:rsidRDefault="00D72C10" w:rsidP="00EC0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13 728,5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10" w:rsidRPr="001C7C03" w:rsidRDefault="00D72C10" w:rsidP="00EC0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13 728,5</w:t>
            </w:r>
          </w:p>
        </w:tc>
      </w:tr>
      <w:tr w:rsidR="00D72C10" w:rsidRPr="001C7C03" w:rsidTr="00D72C10">
        <w:trPr>
          <w:trHeight w:val="20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C10" w:rsidRPr="001C7C03" w:rsidRDefault="00D72C10" w:rsidP="006650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2C10" w:rsidRPr="001C7C03" w:rsidRDefault="00D72C10" w:rsidP="006650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Обеспечение текущей деятельности МКУК «МЦКС»,</w:t>
            </w:r>
          </w:p>
          <w:p w:rsidR="00D72C10" w:rsidRPr="001C7C03" w:rsidRDefault="00D72C10" w:rsidP="006650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в том числе внебюджетные средства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10" w:rsidRPr="001C7C03" w:rsidRDefault="00D72C10" w:rsidP="00EC0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43</w:t>
            </w:r>
            <w:r>
              <w:rPr>
                <w:color w:val="000000"/>
                <w:sz w:val="28"/>
                <w:szCs w:val="28"/>
                <w:lang w:eastAsia="en-US"/>
              </w:rPr>
              <w:t> 718,3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10" w:rsidRPr="001C7C03" w:rsidRDefault="00D72C10" w:rsidP="00EC0A12">
            <w:pPr>
              <w:jc w:val="center"/>
              <w:rPr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38 386,85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10" w:rsidRPr="001C7C03" w:rsidRDefault="00D72C10" w:rsidP="00EC0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42 032,35</w:t>
            </w:r>
          </w:p>
        </w:tc>
      </w:tr>
      <w:tr w:rsidR="00D72C10" w:rsidRPr="001C7C03" w:rsidTr="00D72C10">
        <w:trPr>
          <w:trHeight w:val="20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C10" w:rsidRPr="001C7C03" w:rsidRDefault="00D72C10" w:rsidP="006650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2C10" w:rsidRPr="001C7C03" w:rsidRDefault="00D72C10" w:rsidP="006650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 xml:space="preserve">Участие в областных семинарах 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10" w:rsidRPr="001C7C03" w:rsidRDefault="00D72C10" w:rsidP="00EC0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10" w:rsidRPr="001C7C03" w:rsidRDefault="00D72C10" w:rsidP="00EC0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10" w:rsidRPr="001C7C03" w:rsidRDefault="00D72C10" w:rsidP="00EC0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D72C10" w:rsidRPr="001C7C03" w:rsidTr="00D72C10">
        <w:trPr>
          <w:trHeight w:val="20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10" w:rsidRPr="001C7C03" w:rsidRDefault="00D72C10" w:rsidP="006650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10" w:rsidRPr="001C7C03" w:rsidRDefault="00D72C10" w:rsidP="006650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Участие в зональных, областных, российских конкурсах, мероприятиях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10" w:rsidRPr="001C7C03" w:rsidRDefault="00D72C10" w:rsidP="00544E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10" w:rsidRPr="001C7C03" w:rsidRDefault="00D72C10" w:rsidP="00EC0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10" w:rsidRPr="001C7C03" w:rsidRDefault="00D72C10" w:rsidP="00EC0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D72C10" w:rsidRPr="001C7C03" w:rsidTr="00D72C10">
        <w:trPr>
          <w:trHeight w:val="20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10" w:rsidRPr="001C7C03" w:rsidRDefault="00D72C10" w:rsidP="0066509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10" w:rsidRPr="001C7C03" w:rsidRDefault="00D72C10" w:rsidP="00665091">
            <w:pPr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 xml:space="preserve">Укрепление материально-технической базы учреждений культуры: </w:t>
            </w:r>
            <w:r w:rsidRPr="001C7C03">
              <w:rPr>
                <w:color w:val="000000"/>
                <w:sz w:val="28"/>
                <w:szCs w:val="28"/>
                <w:lang w:eastAsia="en-US"/>
              </w:rPr>
              <w:lastRenderedPageBreak/>
              <w:t>приобретение звукоусилительной аппаратуры, спортивного инвентаря, оборудования, одежды сцены, мебели, костюмов, музыкальных инструментов в городские и сельские учреждения культуры.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10" w:rsidRPr="001C7C03" w:rsidRDefault="00D72C10" w:rsidP="006650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lastRenderedPageBreak/>
              <w:t>90,00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10" w:rsidRPr="001C7C03" w:rsidRDefault="00D72C10" w:rsidP="00EC0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10" w:rsidRPr="001C7C03" w:rsidRDefault="00D72C10" w:rsidP="00EC0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D72C10" w:rsidRPr="001C7C03" w:rsidTr="00D72C10">
        <w:trPr>
          <w:trHeight w:val="20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10" w:rsidRPr="001C7C03" w:rsidRDefault="00D72C10" w:rsidP="00643A3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10" w:rsidRPr="001C7C03" w:rsidRDefault="00D72C10" w:rsidP="00643A31">
            <w:pPr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Кадровое обеспечение – профессиональная ориентация школьников, работа с выпускниками ссузов и вузов, оказание методической и практической помощи с выездом в села.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10" w:rsidRPr="001C7C03" w:rsidRDefault="00D72C10" w:rsidP="00EC0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10" w:rsidRPr="001C7C03" w:rsidRDefault="00D72C10" w:rsidP="00EC0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10" w:rsidRPr="001C7C03" w:rsidRDefault="00D72C10" w:rsidP="00EC0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72C10" w:rsidRPr="001C7C03" w:rsidTr="00D72C10">
        <w:trPr>
          <w:trHeight w:val="20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10" w:rsidRPr="001C7C03" w:rsidRDefault="00D72C10" w:rsidP="0066509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10" w:rsidRPr="001C7C03" w:rsidRDefault="00D72C10" w:rsidP="0066509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Проведение районных культурно-досуговых мероприятий:</w:t>
            </w:r>
          </w:p>
          <w:p w:rsidR="00D72C10" w:rsidRPr="001C7C03" w:rsidRDefault="00D72C10" w:rsidP="0066509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Рождество</w:t>
            </w:r>
          </w:p>
          <w:p w:rsidR="00D72C10" w:rsidRPr="001C7C03" w:rsidRDefault="00D72C10" w:rsidP="0066509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День памяти локальных войн</w:t>
            </w:r>
          </w:p>
          <w:p w:rsidR="00D72C10" w:rsidRPr="001C7C03" w:rsidRDefault="00D72C10" w:rsidP="0066509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День защитника Отечества</w:t>
            </w:r>
          </w:p>
          <w:p w:rsidR="00D72C10" w:rsidRPr="001C7C03" w:rsidRDefault="00D72C10" w:rsidP="0066509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Широкая масленица</w:t>
            </w:r>
          </w:p>
          <w:p w:rsidR="00D72C10" w:rsidRPr="001C7C03" w:rsidRDefault="00D72C10" w:rsidP="0066509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Международный женский день  8-Марта</w:t>
            </w:r>
          </w:p>
          <w:p w:rsidR="00D72C10" w:rsidRPr="001C7C03" w:rsidRDefault="00D72C10" w:rsidP="0066509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День работника культуры</w:t>
            </w:r>
          </w:p>
          <w:p w:rsidR="00D72C10" w:rsidRPr="001C7C03" w:rsidRDefault="00D72C10" w:rsidP="0066509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Торжественные проводы в ряды Российской Армии</w:t>
            </w:r>
          </w:p>
          <w:p w:rsidR="00D72C10" w:rsidRPr="001C7C03" w:rsidRDefault="00D72C10" w:rsidP="0066509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rFonts w:eastAsia="Calibri"/>
                <w:sz w:val="28"/>
                <w:szCs w:val="28"/>
              </w:rPr>
              <w:t>Вы служите – мы вас подождём!  (торжественный  вечер  для матерей военнослужащих)</w:t>
            </w:r>
          </w:p>
          <w:p w:rsidR="00D72C10" w:rsidRPr="001C7C03" w:rsidRDefault="00D72C10" w:rsidP="0066509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Районный фестиваль «Поет село родное»</w:t>
            </w:r>
          </w:p>
          <w:p w:rsidR="00D72C10" w:rsidRPr="001C7C03" w:rsidRDefault="00D72C10" w:rsidP="0066509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Районный фестиваль «Богат талантами наш край» (смотр художественной самодеятельности предприятий и организаций Пластовского района)</w:t>
            </w:r>
          </w:p>
          <w:p w:rsidR="00D72C10" w:rsidRPr="001C7C03" w:rsidRDefault="00D72C10" w:rsidP="0066509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День Победы (митинги, встречи, концерты, конкурсы, фестивали)</w:t>
            </w:r>
          </w:p>
          <w:p w:rsidR="00D72C10" w:rsidRPr="001C7C03" w:rsidRDefault="00D72C10" w:rsidP="0066509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День культуры Пластовского района</w:t>
            </w:r>
          </w:p>
          <w:p w:rsidR="00D72C10" w:rsidRPr="001C7C03" w:rsidRDefault="00D72C10" w:rsidP="0066509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День малого предпринимательства</w:t>
            </w:r>
          </w:p>
          <w:p w:rsidR="00D72C10" w:rsidRPr="001C7C03" w:rsidRDefault="00D72C10" w:rsidP="0066509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rFonts w:eastAsia="Calibri"/>
                <w:sz w:val="28"/>
                <w:szCs w:val="28"/>
              </w:rPr>
              <w:t>Солдатам границы (</w:t>
            </w:r>
            <w:r w:rsidRPr="001C7C03">
              <w:rPr>
                <w:rStyle w:val="FontStyle11"/>
                <w:rFonts w:eastAsia="Calibri"/>
                <w:sz w:val="28"/>
                <w:szCs w:val="28"/>
              </w:rPr>
              <w:t>праздничная программа для пограничников Пластовского района)</w:t>
            </w:r>
          </w:p>
          <w:p w:rsidR="00D72C10" w:rsidRPr="001C7C03" w:rsidRDefault="00D72C10" w:rsidP="0066509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День защиты детей</w:t>
            </w:r>
          </w:p>
          <w:p w:rsidR="00D72C10" w:rsidRPr="001C7C03" w:rsidRDefault="00D72C10" w:rsidP="0066509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rFonts w:eastAsia="Calibri"/>
                <w:sz w:val="28"/>
                <w:szCs w:val="28"/>
              </w:rPr>
              <w:t xml:space="preserve">Мы дети счастливой планеты, посвященной  Дню защиты детей в </w:t>
            </w:r>
            <w:r w:rsidRPr="001C7C03">
              <w:rPr>
                <w:rFonts w:eastAsia="Calibri"/>
                <w:sz w:val="28"/>
                <w:szCs w:val="28"/>
              </w:rPr>
              <w:lastRenderedPageBreak/>
              <w:t>Парке культуры и отдыха, в микрорайонах</w:t>
            </w:r>
          </w:p>
          <w:p w:rsidR="00D72C10" w:rsidRPr="001C7C03" w:rsidRDefault="00D72C10" w:rsidP="0066509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Торжественное открытие газопровода в с.Чукса</w:t>
            </w:r>
          </w:p>
          <w:p w:rsidR="00D72C10" w:rsidRPr="001C7C03" w:rsidRDefault="00D72C10" w:rsidP="0066509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День медицинского работника</w:t>
            </w:r>
          </w:p>
          <w:p w:rsidR="00D72C10" w:rsidRPr="001C7C03" w:rsidRDefault="00D72C10" w:rsidP="0066509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День социального работника</w:t>
            </w:r>
          </w:p>
          <w:p w:rsidR="00D72C10" w:rsidRPr="001C7C03" w:rsidRDefault="00D72C10" w:rsidP="0066509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 xml:space="preserve">День России </w:t>
            </w:r>
          </w:p>
          <w:p w:rsidR="00D72C10" w:rsidRPr="001C7C03" w:rsidRDefault="00D72C10" w:rsidP="0066509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Сабантуй</w:t>
            </w:r>
          </w:p>
          <w:p w:rsidR="00D72C10" w:rsidRPr="001C7C03" w:rsidRDefault="00D72C10" w:rsidP="0066509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День памяти и скорби</w:t>
            </w:r>
          </w:p>
          <w:p w:rsidR="00D72C10" w:rsidRPr="001C7C03" w:rsidRDefault="00D72C10" w:rsidP="0066509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День семьи, любви и верности</w:t>
            </w:r>
          </w:p>
          <w:p w:rsidR="00D72C10" w:rsidRPr="001C7C03" w:rsidRDefault="00D72C10" w:rsidP="0066509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День молодежи</w:t>
            </w:r>
          </w:p>
          <w:p w:rsidR="00D72C10" w:rsidRPr="001C7C03" w:rsidRDefault="00D72C10" w:rsidP="0066509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День Пластовского района</w:t>
            </w:r>
          </w:p>
          <w:p w:rsidR="00D72C10" w:rsidRPr="001C7C03" w:rsidRDefault="00D72C10" w:rsidP="0066509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День строителя</w:t>
            </w:r>
          </w:p>
          <w:p w:rsidR="00D72C10" w:rsidRPr="001C7C03" w:rsidRDefault="00D72C10" w:rsidP="0066509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Районный фестиваль «Семья третьего тысячелетия»</w:t>
            </w:r>
          </w:p>
          <w:p w:rsidR="00D72C10" w:rsidRPr="001C7C03" w:rsidRDefault="00D72C10" w:rsidP="0066509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rFonts w:eastAsia="Calibri"/>
                <w:sz w:val="28"/>
                <w:szCs w:val="28"/>
              </w:rPr>
              <w:t>Навстречу школе (праздники для детей и их родителей, посвященные к началу учебного года,  в  микрорайонах города)</w:t>
            </w:r>
          </w:p>
          <w:p w:rsidR="00D72C10" w:rsidRPr="001C7C03" w:rsidRDefault="00D72C10" w:rsidP="0066509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Проведение церемонии награждения победителей конкурса проектов «Цветущий край»</w:t>
            </w:r>
          </w:p>
          <w:p w:rsidR="00D72C10" w:rsidRPr="001C7C03" w:rsidRDefault="00D72C10" w:rsidP="0066509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Освещение в СМИ мероприятий проектов «Цветущий край»</w:t>
            </w:r>
          </w:p>
          <w:p w:rsidR="00D72C10" w:rsidRPr="001C7C03" w:rsidRDefault="00D72C10" w:rsidP="0066509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День финансиста</w:t>
            </w:r>
          </w:p>
          <w:p w:rsidR="00D72C10" w:rsidRPr="001C7C03" w:rsidRDefault="00D72C10" w:rsidP="0066509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День пожилого человека</w:t>
            </w:r>
          </w:p>
          <w:p w:rsidR="00D72C10" w:rsidRPr="001C7C03" w:rsidRDefault="00D72C10" w:rsidP="0066509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День народного единства</w:t>
            </w:r>
          </w:p>
          <w:p w:rsidR="00D72C10" w:rsidRPr="001C7C03" w:rsidRDefault="00D72C10" w:rsidP="0066509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День работников сельского хозяйства и перерабатывающей промышленности</w:t>
            </w:r>
          </w:p>
          <w:p w:rsidR="00D72C10" w:rsidRPr="001C7C03" w:rsidRDefault="00D72C10" w:rsidP="0066509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День работников правоохранительных органов</w:t>
            </w:r>
          </w:p>
          <w:p w:rsidR="00D72C10" w:rsidRPr="001C7C03" w:rsidRDefault="00D72C10" w:rsidP="0066509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День матери</w:t>
            </w:r>
          </w:p>
          <w:p w:rsidR="00D72C10" w:rsidRPr="001C7C03" w:rsidRDefault="00D72C10" w:rsidP="0066509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День рождения ДК «Октябрь»</w:t>
            </w:r>
          </w:p>
          <w:p w:rsidR="00D72C10" w:rsidRPr="001C7C03" w:rsidRDefault="00D72C10" w:rsidP="00665091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Новогодние праздники</w:t>
            </w:r>
          </w:p>
          <w:p w:rsidR="00D72C10" w:rsidRPr="001C7C03" w:rsidRDefault="00D72C10" w:rsidP="0066509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rPr>
                <w:rStyle w:val="FontStyle11"/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rStyle w:val="FontStyle11"/>
                <w:rFonts w:eastAsia="Calibri"/>
                <w:sz w:val="28"/>
                <w:szCs w:val="28"/>
              </w:rPr>
              <w:t xml:space="preserve">Конкурс  новогодней </w:t>
            </w:r>
            <w:r w:rsidRPr="001C7C03">
              <w:rPr>
                <w:rFonts w:eastAsia="Calibri"/>
                <w:sz w:val="28"/>
                <w:szCs w:val="28"/>
              </w:rPr>
              <w:t xml:space="preserve">елочной </w:t>
            </w:r>
            <w:r w:rsidRPr="001C7C03">
              <w:rPr>
                <w:rStyle w:val="FontStyle11"/>
                <w:rFonts w:eastAsia="Calibri"/>
                <w:sz w:val="28"/>
                <w:szCs w:val="28"/>
              </w:rPr>
              <w:t>игрушки «Праздничный наряд для Лесной королевы»</w:t>
            </w:r>
          </w:p>
          <w:p w:rsidR="00D72C10" w:rsidRPr="001C7C03" w:rsidRDefault="00D72C10" w:rsidP="0066509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Большие Пластовские игры Дедов Морозов</w:t>
            </w:r>
          </w:p>
          <w:p w:rsidR="00D72C10" w:rsidRPr="001C7C03" w:rsidRDefault="00D72C10" w:rsidP="0066509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Юбилеи учреждений культуры</w:t>
            </w:r>
          </w:p>
          <w:p w:rsidR="00D72C10" w:rsidRPr="001C7C03" w:rsidRDefault="00D72C10" w:rsidP="0066509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sz w:val="28"/>
                <w:szCs w:val="28"/>
              </w:rPr>
              <w:t>Цикл мероприятий в рамках Года объявленного Президентом РФ</w:t>
            </w:r>
          </w:p>
          <w:p w:rsidR="00D72C10" w:rsidRPr="001C7C03" w:rsidRDefault="00D72C10" w:rsidP="0066509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Праздники улиц и микрорайонов</w:t>
            </w:r>
          </w:p>
          <w:p w:rsidR="00D72C10" w:rsidRPr="001C7C03" w:rsidRDefault="00D72C10" w:rsidP="0066509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rStyle w:val="FontStyle11"/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 Проведение церемоний открытия и закрытия областных спортивных мероприятий</w:t>
            </w:r>
            <w:r w:rsidRPr="001C7C03">
              <w:rPr>
                <w:rStyle w:val="FontStyle11"/>
                <w:rFonts w:eastAsia="Calibri"/>
                <w:sz w:val="28"/>
                <w:szCs w:val="28"/>
              </w:rPr>
              <w:t xml:space="preserve"> </w:t>
            </w:r>
          </w:p>
          <w:p w:rsidR="00D72C10" w:rsidRPr="001C7C03" w:rsidRDefault="00D72C10" w:rsidP="0066509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rStyle w:val="FontStyle11"/>
                <w:rFonts w:eastAsia="Calibri"/>
                <w:sz w:val="28"/>
                <w:szCs w:val="28"/>
              </w:rPr>
              <w:t>Турниры по шашкам и шахматам, среди них городской чемпионат, турниры, посвященные праздничным календарным датам, личные блиц – турниры».</w:t>
            </w:r>
            <w:r w:rsidRPr="001C7C03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D72C10" w:rsidRPr="001C7C03" w:rsidRDefault="00D72C10" w:rsidP="0066509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Открытие спортивных сооружений</w:t>
            </w:r>
          </w:p>
          <w:p w:rsidR="00D72C10" w:rsidRPr="001C7C03" w:rsidRDefault="00D72C10" w:rsidP="00665091">
            <w:pPr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589"/>
              </w:tabs>
              <w:adjustRightInd w:val="0"/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Проведение концертов в рамках проекта «Народная филармония»</w:t>
            </w:r>
          </w:p>
          <w:p w:rsidR="00D72C10" w:rsidRPr="001C7C03" w:rsidRDefault="00D72C10" w:rsidP="0066509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Областной конкурс исполнителей эстрадной песни «Песня не знает границ»</w:t>
            </w:r>
          </w:p>
          <w:p w:rsidR="00D72C10" w:rsidRPr="001C7C03" w:rsidRDefault="00D72C10" w:rsidP="0066509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Концерты приезжих артистов и коллективов</w:t>
            </w:r>
          </w:p>
          <w:p w:rsidR="00D72C10" w:rsidRPr="000B7C05" w:rsidRDefault="00D72C10" w:rsidP="00665091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sz w:val="28"/>
                <w:szCs w:val="28"/>
                <w:lang w:eastAsia="en-US"/>
              </w:rPr>
              <w:t xml:space="preserve">Поддержка лучших муниципальных учреждений культуры, находящихся на территории сельских поселений,                </w:t>
            </w:r>
          </w:p>
          <w:p w:rsidR="00D72C10" w:rsidRPr="000B7C05" w:rsidRDefault="00D72C10" w:rsidP="00665091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B7C05">
              <w:rPr>
                <w:lang w:eastAsia="en-US"/>
              </w:rPr>
              <w:t xml:space="preserve">- </w:t>
            </w:r>
            <w:r w:rsidRPr="000B7C05">
              <w:rPr>
                <w:sz w:val="22"/>
                <w:szCs w:val="22"/>
                <w:lang w:eastAsia="en-US"/>
              </w:rPr>
              <w:t>средства местного бюджета</w:t>
            </w:r>
          </w:p>
          <w:p w:rsidR="00D72C10" w:rsidRPr="000B7C05" w:rsidRDefault="00D72C10" w:rsidP="0066509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B7C05">
              <w:rPr>
                <w:color w:val="000000"/>
                <w:sz w:val="22"/>
                <w:szCs w:val="22"/>
                <w:lang w:eastAsia="en-US"/>
              </w:rPr>
              <w:t>- средства областного и федерального бюджета</w:t>
            </w:r>
          </w:p>
          <w:p w:rsidR="00D72C10" w:rsidRPr="001C7C03" w:rsidRDefault="00D72C10" w:rsidP="00333E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1C7C03">
              <w:rPr>
                <w:sz w:val="28"/>
                <w:szCs w:val="28"/>
              </w:rPr>
              <w:t>Поддержка лучших работников сельских учреждений культуры</w:t>
            </w:r>
          </w:p>
          <w:p w:rsidR="00D72C10" w:rsidRPr="000B7C05" w:rsidRDefault="00D72C10" w:rsidP="00333E42">
            <w:pPr>
              <w:rPr>
                <w:color w:val="000000"/>
                <w:sz w:val="22"/>
                <w:szCs w:val="22"/>
                <w:lang w:eastAsia="en-US"/>
              </w:rPr>
            </w:pPr>
            <w:r w:rsidRPr="000B7C05">
              <w:rPr>
                <w:sz w:val="22"/>
                <w:szCs w:val="22"/>
                <w:lang w:eastAsia="en-US"/>
              </w:rPr>
              <w:t>- средства местного бюджета</w:t>
            </w:r>
          </w:p>
          <w:p w:rsidR="00D72C10" w:rsidRDefault="00D72C10" w:rsidP="00333E42">
            <w:pPr>
              <w:rPr>
                <w:color w:val="000000"/>
                <w:sz w:val="28"/>
                <w:szCs w:val="28"/>
                <w:lang w:eastAsia="en-US"/>
              </w:rPr>
            </w:pPr>
            <w:r w:rsidRPr="000B7C05">
              <w:rPr>
                <w:color w:val="000000"/>
                <w:sz w:val="22"/>
                <w:szCs w:val="22"/>
                <w:lang w:eastAsia="en-US"/>
              </w:rPr>
              <w:t>- средства областного и федерального</w:t>
            </w:r>
            <w:r w:rsidRPr="001C7C03">
              <w:rPr>
                <w:color w:val="000000"/>
                <w:sz w:val="28"/>
                <w:szCs w:val="28"/>
                <w:lang w:eastAsia="en-US"/>
              </w:rPr>
              <w:t xml:space="preserve"> бюджета</w:t>
            </w:r>
          </w:p>
          <w:p w:rsidR="00D72C10" w:rsidRDefault="00D72C10" w:rsidP="00333E42">
            <w:pPr>
              <w:pStyle w:val="a8"/>
              <w:numPr>
                <w:ilvl w:val="0"/>
                <w:numId w:val="1"/>
              </w:numPr>
              <w:tabs>
                <w:tab w:val="clear" w:pos="644"/>
                <w:tab w:val="num" w:pos="306"/>
              </w:tabs>
              <w:spacing w:after="0" w:line="240" w:lineRule="auto"/>
              <w:ind w:left="3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5B7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115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районный фестиваль -конкурс самодеятельного творчества людей старшего поколения «Когда поет душа» </w:t>
            </w:r>
          </w:p>
          <w:p w:rsidR="00D72C10" w:rsidRDefault="00D72C10" w:rsidP="00333E42">
            <w:pPr>
              <w:pStyle w:val="a8"/>
              <w:numPr>
                <w:ilvl w:val="0"/>
                <w:numId w:val="1"/>
              </w:numPr>
              <w:tabs>
                <w:tab w:val="clear" w:pos="644"/>
                <w:tab w:val="num" w:pos="306"/>
              </w:tabs>
              <w:spacing w:after="0" w:line="240" w:lineRule="auto"/>
              <w:ind w:left="3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Ветеранские встречи</w:t>
            </w:r>
          </w:p>
          <w:p w:rsidR="00D72C10" w:rsidRPr="00115B7B" w:rsidRDefault="00D72C10" w:rsidP="00333E42">
            <w:pPr>
              <w:pStyle w:val="a8"/>
              <w:numPr>
                <w:ilvl w:val="0"/>
                <w:numId w:val="1"/>
              </w:numPr>
              <w:tabs>
                <w:tab w:val="clear" w:pos="644"/>
                <w:tab w:val="num" w:pos="306"/>
              </w:tabs>
              <w:spacing w:after="0" w:line="240" w:lineRule="auto"/>
              <w:ind w:left="3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Всероссийском фестивале любительских театров «Две маски-2019»</w:t>
            </w:r>
          </w:p>
          <w:p w:rsidR="00D72C10" w:rsidRPr="001C7C03" w:rsidRDefault="00D72C10" w:rsidP="0066509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10" w:rsidRPr="001C7C03" w:rsidRDefault="00D72C10" w:rsidP="00EC0A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1163,945</w:t>
            </w:r>
          </w:p>
          <w:p w:rsidR="00D72C10" w:rsidRPr="001C7C03" w:rsidRDefault="00D72C10" w:rsidP="00EC0A12">
            <w:pPr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  <w:r w:rsidRPr="001C7C03">
              <w:rPr>
                <w:sz w:val="28"/>
                <w:szCs w:val="28"/>
                <w:lang w:eastAsia="en-US"/>
              </w:rPr>
              <w:tab/>
            </w: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Pr="001C7C03" w:rsidRDefault="00D72C10" w:rsidP="00EC0A12">
            <w:pPr>
              <w:tabs>
                <w:tab w:val="left" w:pos="1110"/>
              </w:tabs>
              <w:rPr>
                <w:sz w:val="28"/>
                <w:szCs w:val="28"/>
                <w:lang w:eastAsia="en-US"/>
              </w:rPr>
            </w:pPr>
          </w:p>
          <w:p w:rsidR="00D72C10" w:rsidRDefault="00D72C10" w:rsidP="00EC0A12">
            <w:pPr>
              <w:rPr>
                <w:sz w:val="28"/>
                <w:szCs w:val="28"/>
                <w:lang w:eastAsia="en-US"/>
              </w:rPr>
            </w:pPr>
          </w:p>
          <w:p w:rsidR="00D72C10" w:rsidRDefault="00D72C10" w:rsidP="00EC0A12">
            <w:pPr>
              <w:rPr>
                <w:sz w:val="28"/>
                <w:szCs w:val="28"/>
                <w:lang w:eastAsia="en-US"/>
              </w:rPr>
            </w:pPr>
          </w:p>
          <w:p w:rsidR="00D72C10" w:rsidRDefault="00D72C10" w:rsidP="00EC0A12">
            <w:pPr>
              <w:rPr>
                <w:sz w:val="28"/>
                <w:szCs w:val="28"/>
                <w:lang w:eastAsia="en-US"/>
              </w:rPr>
            </w:pPr>
          </w:p>
          <w:p w:rsidR="00D72C10" w:rsidRDefault="00D72C10" w:rsidP="00EC0A12">
            <w:pPr>
              <w:rPr>
                <w:sz w:val="28"/>
                <w:szCs w:val="28"/>
                <w:lang w:eastAsia="en-US"/>
              </w:rPr>
            </w:pPr>
          </w:p>
          <w:p w:rsidR="00D72C10" w:rsidRDefault="00D72C10" w:rsidP="00EC0A12">
            <w:pPr>
              <w:rPr>
                <w:sz w:val="28"/>
                <w:szCs w:val="28"/>
                <w:lang w:eastAsia="en-US"/>
              </w:rPr>
            </w:pPr>
          </w:p>
          <w:p w:rsidR="00D72C10" w:rsidRDefault="00D72C10" w:rsidP="00EC0A12">
            <w:pPr>
              <w:rPr>
                <w:sz w:val="28"/>
                <w:szCs w:val="28"/>
                <w:lang w:eastAsia="en-US"/>
              </w:rPr>
            </w:pPr>
          </w:p>
          <w:p w:rsidR="00D72C10" w:rsidRDefault="00D72C10" w:rsidP="00EC0A12">
            <w:pPr>
              <w:rPr>
                <w:sz w:val="28"/>
                <w:szCs w:val="28"/>
                <w:lang w:eastAsia="en-US"/>
              </w:rPr>
            </w:pPr>
          </w:p>
          <w:p w:rsidR="00D72C10" w:rsidRDefault="00D72C10" w:rsidP="00EC0A12">
            <w:pPr>
              <w:rPr>
                <w:sz w:val="28"/>
                <w:szCs w:val="28"/>
                <w:lang w:eastAsia="en-US"/>
              </w:rPr>
            </w:pPr>
          </w:p>
          <w:p w:rsidR="00D72C10" w:rsidRDefault="00D72C10" w:rsidP="00EC0A12">
            <w:pPr>
              <w:rPr>
                <w:sz w:val="28"/>
                <w:szCs w:val="28"/>
                <w:lang w:eastAsia="en-US"/>
              </w:rPr>
            </w:pPr>
          </w:p>
          <w:p w:rsidR="00D72C10" w:rsidRDefault="00D72C10" w:rsidP="00EC0A12">
            <w:pPr>
              <w:rPr>
                <w:sz w:val="28"/>
                <w:szCs w:val="28"/>
                <w:lang w:eastAsia="en-US"/>
              </w:rPr>
            </w:pPr>
          </w:p>
          <w:p w:rsidR="00D72C10" w:rsidRDefault="00D72C10" w:rsidP="00EC0A12">
            <w:pPr>
              <w:rPr>
                <w:sz w:val="28"/>
                <w:szCs w:val="28"/>
                <w:lang w:eastAsia="en-US"/>
              </w:rPr>
            </w:pPr>
          </w:p>
          <w:p w:rsidR="00D72C10" w:rsidRDefault="00D72C10" w:rsidP="00EC0A12">
            <w:pPr>
              <w:rPr>
                <w:sz w:val="28"/>
                <w:szCs w:val="28"/>
                <w:lang w:eastAsia="en-US"/>
              </w:rPr>
            </w:pPr>
          </w:p>
          <w:p w:rsidR="00D72C10" w:rsidRDefault="00D72C10" w:rsidP="00EC0A12">
            <w:pPr>
              <w:rPr>
                <w:sz w:val="28"/>
                <w:szCs w:val="28"/>
                <w:lang w:eastAsia="en-US"/>
              </w:rPr>
            </w:pPr>
          </w:p>
          <w:p w:rsidR="00D72C10" w:rsidRDefault="00D72C10" w:rsidP="00EC0A12">
            <w:pPr>
              <w:rPr>
                <w:sz w:val="28"/>
                <w:szCs w:val="28"/>
                <w:lang w:eastAsia="en-US"/>
              </w:rPr>
            </w:pPr>
          </w:p>
          <w:p w:rsidR="00D72C10" w:rsidRDefault="00D72C10" w:rsidP="00EC0A12">
            <w:pPr>
              <w:rPr>
                <w:sz w:val="28"/>
                <w:szCs w:val="28"/>
                <w:lang w:eastAsia="en-US"/>
              </w:rPr>
            </w:pPr>
          </w:p>
          <w:p w:rsidR="00D72C10" w:rsidRDefault="00D72C10" w:rsidP="00EC0A12">
            <w:pPr>
              <w:rPr>
                <w:sz w:val="28"/>
                <w:szCs w:val="28"/>
                <w:lang w:eastAsia="en-US"/>
              </w:rPr>
            </w:pPr>
          </w:p>
          <w:p w:rsidR="00D72C10" w:rsidRDefault="00D72C10" w:rsidP="00EC0A12">
            <w:pPr>
              <w:rPr>
                <w:sz w:val="28"/>
                <w:szCs w:val="28"/>
                <w:lang w:eastAsia="en-US"/>
              </w:rPr>
            </w:pPr>
          </w:p>
          <w:p w:rsidR="00D72C10" w:rsidRDefault="00D72C10" w:rsidP="00EC0A12">
            <w:pPr>
              <w:rPr>
                <w:sz w:val="28"/>
                <w:szCs w:val="28"/>
                <w:lang w:eastAsia="en-US"/>
              </w:rPr>
            </w:pPr>
          </w:p>
          <w:p w:rsidR="00D72C10" w:rsidRDefault="00D72C10" w:rsidP="00EC0A12">
            <w:pPr>
              <w:rPr>
                <w:sz w:val="28"/>
                <w:szCs w:val="28"/>
                <w:lang w:eastAsia="en-US"/>
              </w:rPr>
            </w:pPr>
          </w:p>
          <w:p w:rsidR="00D72C10" w:rsidRDefault="00D72C10" w:rsidP="00EC0A12">
            <w:pPr>
              <w:rPr>
                <w:sz w:val="28"/>
                <w:szCs w:val="28"/>
                <w:lang w:eastAsia="en-US"/>
              </w:rPr>
            </w:pPr>
          </w:p>
          <w:p w:rsidR="00D72C10" w:rsidRDefault="00D72C10" w:rsidP="00EC0A12">
            <w:pPr>
              <w:rPr>
                <w:sz w:val="28"/>
                <w:szCs w:val="28"/>
                <w:lang w:eastAsia="en-US"/>
              </w:rPr>
            </w:pPr>
          </w:p>
          <w:p w:rsidR="00D72C10" w:rsidRDefault="00D72C10" w:rsidP="00EC0A12">
            <w:pPr>
              <w:rPr>
                <w:sz w:val="28"/>
                <w:szCs w:val="28"/>
                <w:lang w:eastAsia="en-US"/>
              </w:rPr>
            </w:pPr>
          </w:p>
          <w:p w:rsidR="00D72C10" w:rsidRDefault="00D72C10" w:rsidP="00EC0A12">
            <w:pPr>
              <w:rPr>
                <w:lang w:eastAsia="en-US"/>
              </w:rPr>
            </w:pPr>
          </w:p>
          <w:p w:rsidR="00D72C10" w:rsidRDefault="00D72C10" w:rsidP="00EC0A12">
            <w:pPr>
              <w:rPr>
                <w:sz w:val="4"/>
                <w:szCs w:val="4"/>
                <w:lang w:eastAsia="en-US"/>
              </w:rPr>
            </w:pPr>
          </w:p>
          <w:p w:rsidR="00D72C10" w:rsidRDefault="00D72C10" w:rsidP="00EC0A12">
            <w:pPr>
              <w:rPr>
                <w:sz w:val="4"/>
                <w:szCs w:val="4"/>
                <w:lang w:eastAsia="en-US"/>
              </w:rPr>
            </w:pPr>
          </w:p>
          <w:p w:rsidR="00D72C10" w:rsidRDefault="00D72C10" w:rsidP="00EC0A12">
            <w:pPr>
              <w:rPr>
                <w:sz w:val="4"/>
                <w:szCs w:val="4"/>
                <w:lang w:eastAsia="en-US"/>
              </w:rPr>
            </w:pPr>
          </w:p>
          <w:p w:rsidR="00D72C10" w:rsidRPr="00643A31" w:rsidRDefault="00D72C10" w:rsidP="00EC0A12">
            <w:pPr>
              <w:rPr>
                <w:sz w:val="4"/>
                <w:szCs w:val="4"/>
                <w:lang w:eastAsia="en-US"/>
              </w:rPr>
            </w:pPr>
          </w:p>
          <w:p w:rsidR="00D72C10" w:rsidRPr="00643A31" w:rsidRDefault="00D72C10" w:rsidP="00EC0A12">
            <w:pPr>
              <w:rPr>
                <w:sz w:val="10"/>
                <w:szCs w:val="10"/>
                <w:lang w:eastAsia="en-US"/>
              </w:rPr>
            </w:pPr>
          </w:p>
          <w:p w:rsidR="00D72C10" w:rsidRDefault="00D72C10" w:rsidP="00A21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  <w:p w:rsidR="00D72C10" w:rsidRDefault="00D72C10" w:rsidP="00A2145C">
            <w:pPr>
              <w:jc w:val="center"/>
              <w:rPr>
                <w:lang w:eastAsia="en-US"/>
              </w:rPr>
            </w:pPr>
          </w:p>
          <w:p w:rsidR="00D72C10" w:rsidRDefault="00D72C10" w:rsidP="00A2145C">
            <w:pPr>
              <w:jc w:val="center"/>
              <w:rPr>
                <w:lang w:eastAsia="en-US"/>
              </w:rPr>
            </w:pPr>
          </w:p>
          <w:p w:rsidR="00D72C10" w:rsidRDefault="00D72C10" w:rsidP="00A2145C">
            <w:pPr>
              <w:jc w:val="center"/>
              <w:rPr>
                <w:lang w:eastAsia="en-US"/>
              </w:rPr>
            </w:pPr>
          </w:p>
          <w:p w:rsidR="00D72C10" w:rsidRDefault="00D72C10" w:rsidP="00A2145C">
            <w:pPr>
              <w:jc w:val="center"/>
              <w:rPr>
                <w:lang w:eastAsia="en-US"/>
              </w:rPr>
            </w:pPr>
          </w:p>
          <w:p w:rsidR="00D72C10" w:rsidRPr="000B7C05" w:rsidRDefault="00D72C10" w:rsidP="00A21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10" w:rsidRPr="001C7C03" w:rsidRDefault="00D72C10" w:rsidP="00A2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lastRenderedPageBreak/>
              <w:t>0,00</w:t>
            </w:r>
          </w:p>
          <w:p w:rsidR="00D72C10" w:rsidRPr="001C7C03" w:rsidRDefault="00D72C10" w:rsidP="00A2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10" w:rsidRPr="001C7C03" w:rsidRDefault="00D72C10" w:rsidP="00A2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D72C10" w:rsidRPr="001C7C03" w:rsidTr="00D72C10">
        <w:trPr>
          <w:trHeight w:val="20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10" w:rsidRPr="001C7C03" w:rsidRDefault="00D72C10" w:rsidP="00665091">
            <w:pPr>
              <w:jc w:val="both"/>
              <w:rPr>
                <w:rFonts w:eastAsia="Adobe Ming Std 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dobe Ming Std L"/>
                <w:color w:val="000000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10" w:rsidRPr="001C7C03" w:rsidRDefault="00D72C10" w:rsidP="00D72C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C7C03">
              <w:rPr>
                <w:rFonts w:eastAsia="Adobe Ming Std L"/>
                <w:color w:val="000000"/>
                <w:sz w:val="28"/>
                <w:szCs w:val="28"/>
                <w:lang w:eastAsia="en-US"/>
              </w:rPr>
              <w:t>Проведение</w:t>
            </w:r>
            <w:r w:rsidRPr="001C7C03">
              <w:rPr>
                <w:rFonts w:eastAsia="Calibri"/>
                <w:sz w:val="28"/>
                <w:szCs w:val="28"/>
                <w:lang w:eastAsia="en-US"/>
              </w:rPr>
              <w:t xml:space="preserve"> памятного мероприятия «Суминские встречи»</w:t>
            </w: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2C10" w:rsidRPr="001C7C03" w:rsidRDefault="00D72C10" w:rsidP="00EC0A12">
            <w:pPr>
              <w:jc w:val="center"/>
              <w:rPr>
                <w:rFonts w:eastAsia="Adobe Ming Std 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dobe Ming Std L"/>
                <w:color w:val="000000"/>
                <w:sz w:val="28"/>
                <w:szCs w:val="28"/>
                <w:lang w:eastAsia="en-US"/>
              </w:rPr>
              <w:t>34,0</w:t>
            </w:r>
          </w:p>
        </w:tc>
        <w:tc>
          <w:tcPr>
            <w:tcW w:w="75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2C10" w:rsidRPr="001C7C03" w:rsidRDefault="00D72C10" w:rsidP="00EC0A12">
            <w:pPr>
              <w:jc w:val="center"/>
              <w:rPr>
                <w:rFonts w:eastAsia="Adobe Ming Std 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2C10" w:rsidRPr="001C7C03" w:rsidRDefault="00D72C10" w:rsidP="00EC0A12">
            <w:pPr>
              <w:jc w:val="center"/>
              <w:rPr>
                <w:rFonts w:eastAsia="Adobe Ming Std L"/>
                <w:color w:val="000000"/>
                <w:sz w:val="28"/>
                <w:szCs w:val="28"/>
                <w:lang w:eastAsia="en-US"/>
              </w:rPr>
            </w:pPr>
          </w:p>
        </w:tc>
      </w:tr>
      <w:tr w:rsidR="00D72C10" w:rsidRPr="001C7C03" w:rsidTr="00D72C10">
        <w:trPr>
          <w:trHeight w:val="20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10" w:rsidRPr="001C7C03" w:rsidRDefault="00D72C10" w:rsidP="00665091">
            <w:pPr>
              <w:jc w:val="both"/>
              <w:rPr>
                <w:rFonts w:eastAsia="Adobe Ming Std 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dobe Ming Std L"/>
                <w:color w:val="00000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10" w:rsidRPr="001C7C03" w:rsidRDefault="00D72C10" w:rsidP="00D72C10">
            <w:pPr>
              <w:rPr>
                <w:rFonts w:eastAsia="Adobe Ming Std L"/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rFonts w:eastAsia="Adobe Ming Std L"/>
                <w:color w:val="000000"/>
                <w:sz w:val="28"/>
                <w:szCs w:val="28"/>
                <w:lang w:eastAsia="en-US"/>
              </w:rPr>
              <w:t>Участие и проведение  в Всероссийском Бажовском фестивале</w:t>
            </w: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2C10" w:rsidRPr="001C7C03" w:rsidRDefault="00D72C10" w:rsidP="00EC0A12">
            <w:pPr>
              <w:jc w:val="center"/>
              <w:rPr>
                <w:rFonts w:eastAsia="Adobe Ming Std 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dobe Ming Std L"/>
                <w:color w:val="000000"/>
                <w:sz w:val="28"/>
                <w:szCs w:val="28"/>
                <w:lang w:eastAsia="en-US"/>
              </w:rPr>
              <w:t>142,0</w:t>
            </w:r>
          </w:p>
        </w:tc>
        <w:tc>
          <w:tcPr>
            <w:tcW w:w="75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2C10" w:rsidRPr="001C7C03" w:rsidRDefault="00D72C10" w:rsidP="00EC0A12">
            <w:pPr>
              <w:jc w:val="center"/>
              <w:rPr>
                <w:rFonts w:eastAsia="Adobe Ming Std 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2C10" w:rsidRPr="001C7C03" w:rsidRDefault="00D72C10" w:rsidP="00EC0A12">
            <w:pPr>
              <w:jc w:val="center"/>
              <w:rPr>
                <w:rFonts w:eastAsia="Adobe Ming Std L"/>
                <w:color w:val="000000"/>
                <w:sz w:val="28"/>
                <w:szCs w:val="28"/>
                <w:lang w:eastAsia="en-US"/>
              </w:rPr>
            </w:pPr>
          </w:p>
        </w:tc>
      </w:tr>
      <w:tr w:rsidR="00D72C10" w:rsidRPr="001C7C03" w:rsidTr="00D72C10">
        <w:trPr>
          <w:trHeight w:val="20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10" w:rsidRPr="001C7C03" w:rsidRDefault="00D72C10" w:rsidP="00665091">
            <w:pPr>
              <w:jc w:val="both"/>
              <w:rPr>
                <w:rFonts w:eastAsia="Adobe Ming Std 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dobe Ming Std L"/>
                <w:color w:val="000000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10" w:rsidRPr="001C7C03" w:rsidRDefault="00D72C10" w:rsidP="00D72C10">
            <w:pPr>
              <w:rPr>
                <w:rFonts w:eastAsia="Adobe Ming Std L"/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rFonts w:eastAsia="Adobe Ming Std L"/>
                <w:color w:val="000000"/>
                <w:sz w:val="28"/>
                <w:szCs w:val="28"/>
                <w:lang w:eastAsia="en-US"/>
              </w:rPr>
              <w:t>Областной конкурс чтецов «Сюжет»</w:t>
            </w: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2C10" w:rsidRPr="001C7C03" w:rsidRDefault="00D72C10" w:rsidP="00EC0A12">
            <w:pPr>
              <w:jc w:val="center"/>
              <w:rPr>
                <w:rFonts w:eastAsia="Adobe Ming Std 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2C10" w:rsidRPr="001C7C03" w:rsidRDefault="00D72C10" w:rsidP="00EC0A12">
            <w:pPr>
              <w:jc w:val="center"/>
              <w:rPr>
                <w:rFonts w:eastAsia="Adobe Ming Std 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2C10" w:rsidRPr="001C7C03" w:rsidRDefault="00D72C10" w:rsidP="00EC0A12">
            <w:pPr>
              <w:jc w:val="center"/>
              <w:rPr>
                <w:rFonts w:eastAsia="Adobe Ming Std L"/>
                <w:color w:val="000000"/>
                <w:sz w:val="28"/>
                <w:szCs w:val="28"/>
                <w:lang w:eastAsia="en-US"/>
              </w:rPr>
            </w:pPr>
          </w:p>
        </w:tc>
      </w:tr>
      <w:tr w:rsidR="00D72C10" w:rsidRPr="001C7C03" w:rsidTr="00D72C10">
        <w:trPr>
          <w:trHeight w:val="20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10" w:rsidRPr="001C7C03" w:rsidRDefault="00D72C10" w:rsidP="00665091">
            <w:pPr>
              <w:jc w:val="both"/>
              <w:rPr>
                <w:rFonts w:eastAsia="Adobe Ming Std 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dobe Ming Std L"/>
                <w:color w:val="000000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10" w:rsidRPr="001C7C03" w:rsidRDefault="00D72C10" w:rsidP="00665091">
            <w:pPr>
              <w:jc w:val="both"/>
              <w:rPr>
                <w:rFonts w:eastAsia="Adobe Ming Std L"/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rFonts w:eastAsia="Adobe Ming Std L"/>
                <w:color w:val="000000"/>
                <w:sz w:val="28"/>
                <w:szCs w:val="28"/>
                <w:lang w:eastAsia="en-US"/>
              </w:rPr>
              <w:t>Организация показов кинофильмов</w:t>
            </w: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2C10" w:rsidRPr="001C7C03" w:rsidRDefault="00D72C10" w:rsidP="00D72C10">
            <w:pPr>
              <w:jc w:val="center"/>
              <w:rPr>
                <w:rFonts w:eastAsia="Adobe Ming Std 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dobe Ming Std L"/>
                <w:color w:val="000000"/>
                <w:sz w:val="28"/>
                <w:szCs w:val="28"/>
                <w:lang w:eastAsia="en-US"/>
              </w:rPr>
              <w:t>702,00</w:t>
            </w:r>
          </w:p>
        </w:tc>
        <w:tc>
          <w:tcPr>
            <w:tcW w:w="75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2C10" w:rsidRPr="001C7C03" w:rsidRDefault="00D72C10" w:rsidP="00D72C10">
            <w:pPr>
              <w:jc w:val="center"/>
              <w:rPr>
                <w:rFonts w:eastAsia="Adobe Ming Std L"/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72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2C10" w:rsidRPr="001C7C03" w:rsidRDefault="00D72C10" w:rsidP="00D72C10">
            <w:pPr>
              <w:jc w:val="center"/>
              <w:rPr>
                <w:rFonts w:eastAsia="Adobe Ming Std L"/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D72C10" w:rsidRPr="001C7C03" w:rsidTr="00D72C10">
        <w:trPr>
          <w:trHeight w:val="20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10" w:rsidRDefault="00D72C10" w:rsidP="00A2145C">
            <w:pPr>
              <w:jc w:val="both"/>
              <w:rPr>
                <w:rFonts w:eastAsia="Adobe Ming Std 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dobe Ming Std L"/>
                <w:color w:val="000000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10" w:rsidRDefault="00D72C10" w:rsidP="00A2145C">
            <w:pPr>
              <w:jc w:val="both"/>
              <w:rPr>
                <w:rFonts w:eastAsia="Adobe Ming Std 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dobe Ming Std L"/>
                <w:color w:val="000000"/>
                <w:sz w:val="28"/>
                <w:szCs w:val="28"/>
                <w:lang w:eastAsia="en-US"/>
              </w:rPr>
              <w:t xml:space="preserve">Субсидия на развитие и укрепление материально-технической базы домов культуры в населенных пунктах с </w:t>
            </w:r>
            <w:r>
              <w:rPr>
                <w:rFonts w:eastAsia="Adobe Ming Std L"/>
                <w:color w:val="000000"/>
                <w:sz w:val="28"/>
                <w:szCs w:val="28"/>
                <w:lang w:eastAsia="en-US"/>
              </w:rPr>
              <w:lastRenderedPageBreak/>
              <w:t>числом жителей до 50 тыс. чел.</w:t>
            </w:r>
          </w:p>
          <w:p w:rsidR="00D72C10" w:rsidRPr="00643A31" w:rsidRDefault="00D72C10" w:rsidP="00A2145C">
            <w:pPr>
              <w:jc w:val="both"/>
              <w:rPr>
                <w:rFonts w:eastAsia="Adobe Ming Std L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dobe Ming Std L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643A31">
              <w:rPr>
                <w:rFonts w:eastAsia="Adobe Ming Std L"/>
                <w:color w:val="000000"/>
                <w:sz w:val="22"/>
                <w:szCs w:val="22"/>
                <w:lang w:eastAsia="en-US"/>
              </w:rPr>
              <w:t>средства областного бюджета</w:t>
            </w: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2C10" w:rsidRDefault="00D72C10" w:rsidP="00D72C10">
            <w:pPr>
              <w:rPr>
                <w:rFonts w:eastAsia="Adobe Ming Std 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2C10" w:rsidRPr="001C7C03" w:rsidRDefault="00D72C10" w:rsidP="00D72C1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2C10" w:rsidRDefault="00D72C10" w:rsidP="00A2145C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D72C10" w:rsidRDefault="00D72C10" w:rsidP="00A2145C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D72C10" w:rsidRDefault="00D72C10" w:rsidP="00D72C10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D72C10" w:rsidRDefault="00D72C10" w:rsidP="00D72C10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D72C10" w:rsidRDefault="00D72C10" w:rsidP="00D72C10">
            <w:pPr>
              <w:jc w:val="center"/>
              <w:rPr>
                <w:color w:val="000000"/>
                <w:sz w:val="4"/>
                <w:szCs w:val="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702,9</w:t>
            </w:r>
          </w:p>
          <w:p w:rsidR="00D72C10" w:rsidRPr="00D72C10" w:rsidRDefault="00D72C10" w:rsidP="00D72C10">
            <w:pPr>
              <w:jc w:val="center"/>
              <w:rPr>
                <w:color w:val="000000"/>
                <w:sz w:val="4"/>
                <w:szCs w:val="4"/>
                <w:lang w:eastAsia="en-US"/>
              </w:rPr>
            </w:pPr>
          </w:p>
        </w:tc>
      </w:tr>
      <w:tr w:rsidR="00D72C10" w:rsidRPr="001C7C03" w:rsidTr="00D72C10">
        <w:trPr>
          <w:trHeight w:val="20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10" w:rsidRPr="001C7C03" w:rsidRDefault="00D72C10" w:rsidP="00A2145C">
            <w:pPr>
              <w:ind w:firstLine="426"/>
              <w:rPr>
                <w:rFonts w:eastAsia="Adobe Ming Std L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10" w:rsidRPr="001C7C03" w:rsidRDefault="00D72C10" w:rsidP="00A2145C">
            <w:pPr>
              <w:ind w:firstLine="426"/>
              <w:rPr>
                <w:rFonts w:eastAsia="Adobe Ming Std L"/>
                <w:b/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rFonts w:eastAsia="Adobe Ming Std L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72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2C10" w:rsidRPr="001C7C03" w:rsidRDefault="00D72C10" w:rsidP="00A2145C">
            <w:pPr>
              <w:jc w:val="center"/>
              <w:rPr>
                <w:rFonts w:eastAsia="Adobe Ming Std L"/>
                <w:color w:val="000000"/>
                <w:sz w:val="28"/>
                <w:szCs w:val="28"/>
                <w:highlight w:val="red"/>
                <w:lang w:eastAsia="en-US"/>
              </w:rPr>
            </w:pPr>
            <w:r>
              <w:rPr>
                <w:rFonts w:eastAsia="Adobe Ming Std L"/>
                <w:color w:val="000000"/>
                <w:sz w:val="28"/>
                <w:szCs w:val="28"/>
                <w:lang w:eastAsia="en-US"/>
              </w:rPr>
              <w:t>61 070,95</w:t>
            </w:r>
          </w:p>
        </w:tc>
        <w:tc>
          <w:tcPr>
            <w:tcW w:w="75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2C10" w:rsidRPr="001C7C03" w:rsidRDefault="00D72C10" w:rsidP="00A2145C">
            <w:pPr>
              <w:jc w:val="center"/>
              <w:rPr>
                <w:rFonts w:eastAsia="Adobe Ming Std L"/>
                <w:color w:val="000000"/>
                <w:sz w:val="28"/>
                <w:szCs w:val="28"/>
                <w:highlight w:val="red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52 115,35</w:t>
            </w:r>
          </w:p>
        </w:tc>
        <w:tc>
          <w:tcPr>
            <w:tcW w:w="72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2C10" w:rsidRPr="001C7C03" w:rsidRDefault="00D72C10" w:rsidP="00A2145C">
            <w:pPr>
              <w:jc w:val="center"/>
              <w:rPr>
                <w:rFonts w:eastAsia="Adobe Ming Std L"/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color w:val="000000"/>
                <w:sz w:val="28"/>
                <w:szCs w:val="28"/>
                <w:lang w:eastAsia="en-US"/>
              </w:rPr>
              <w:t>56 463,75</w:t>
            </w:r>
          </w:p>
        </w:tc>
      </w:tr>
    </w:tbl>
    <w:p w:rsidR="00EE0DC0" w:rsidRDefault="00EE0DC0" w:rsidP="00D72C10">
      <w:pPr>
        <w:pStyle w:val="a8"/>
        <w:numPr>
          <w:ilvl w:val="1"/>
          <w:numId w:val="8"/>
        </w:numPr>
        <w:tabs>
          <w:tab w:val="left" w:pos="851"/>
        </w:tabs>
        <w:spacing w:after="0" w:line="240" w:lineRule="auto"/>
        <w:ind w:left="0" w:right="-285" w:firstLine="28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5091">
        <w:rPr>
          <w:rFonts w:ascii="Times New Roman" w:hAnsi="Times New Roman"/>
          <w:sz w:val="28"/>
          <w:szCs w:val="28"/>
        </w:rPr>
        <w:t xml:space="preserve">В приложении № 10 к муниципальной программе «Сохранение и развитие культуры в Пластовском муниципальном районе на 2019-2021 годы» раздел </w:t>
      </w:r>
      <w:r w:rsidRPr="00665091">
        <w:rPr>
          <w:rFonts w:ascii="Times New Roman" w:hAnsi="Times New Roman"/>
          <w:sz w:val="28"/>
          <w:szCs w:val="28"/>
          <w:lang w:val="en-US"/>
        </w:rPr>
        <w:t>I</w:t>
      </w:r>
      <w:r w:rsidR="00D72C10">
        <w:rPr>
          <w:rFonts w:ascii="Times New Roman" w:hAnsi="Times New Roman"/>
          <w:sz w:val="28"/>
          <w:szCs w:val="28"/>
          <w:lang w:val="en-US"/>
        </w:rPr>
        <w:t>I</w:t>
      </w:r>
      <w:r w:rsidRPr="00665091">
        <w:rPr>
          <w:rFonts w:ascii="Times New Roman" w:hAnsi="Times New Roman"/>
          <w:sz w:val="28"/>
          <w:szCs w:val="28"/>
        </w:rPr>
        <w:t xml:space="preserve"> Подпрограмма «</w:t>
      </w:r>
      <w:r>
        <w:rPr>
          <w:rFonts w:ascii="Times New Roman" w:hAnsi="Times New Roman"/>
          <w:sz w:val="28"/>
          <w:szCs w:val="28"/>
        </w:rPr>
        <w:t>Библиотека без границ</w:t>
      </w:r>
      <w:r w:rsidRPr="00665091">
        <w:rPr>
          <w:rFonts w:ascii="Times New Roman" w:hAnsi="Times New Roman"/>
          <w:sz w:val="28"/>
          <w:szCs w:val="28"/>
        </w:rPr>
        <w:t>» читать в новой редакции:</w:t>
      </w:r>
    </w:p>
    <w:p w:rsidR="00EE0DC0" w:rsidRPr="00EE0DC0" w:rsidRDefault="00EE0DC0" w:rsidP="00D72C10">
      <w:pPr>
        <w:widowControl w:val="0"/>
        <w:autoSpaceDE w:val="0"/>
        <w:autoSpaceDN w:val="0"/>
        <w:adjustRightInd w:val="0"/>
        <w:ind w:right="-285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EE0DC0">
        <w:rPr>
          <w:b/>
          <w:sz w:val="28"/>
          <w:szCs w:val="28"/>
        </w:rPr>
        <w:t xml:space="preserve">II.  </w:t>
      </w:r>
      <w:r w:rsidRPr="00EE0DC0">
        <w:rPr>
          <w:b/>
          <w:color w:val="000000"/>
          <w:sz w:val="28"/>
          <w:szCs w:val="28"/>
        </w:rPr>
        <w:t>Подпрограмма «Библиотека без границ»</w:t>
      </w:r>
    </w:p>
    <w:p w:rsidR="00EE0DC0" w:rsidRPr="00EE0DC0" w:rsidRDefault="00EE0DC0" w:rsidP="00EE0DC0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EE0DC0">
        <w:rPr>
          <w:b/>
          <w:sz w:val="28"/>
          <w:szCs w:val="28"/>
        </w:rPr>
        <w:t>Общая сумма финансирования –  38 7</w:t>
      </w:r>
      <w:r w:rsidR="00A40077">
        <w:rPr>
          <w:b/>
          <w:sz w:val="28"/>
          <w:szCs w:val="28"/>
        </w:rPr>
        <w:t>49</w:t>
      </w:r>
      <w:r w:rsidRPr="00EE0DC0">
        <w:rPr>
          <w:b/>
          <w:sz w:val="28"/>
          <w:szCs w:val="28"/>
        </w:rPr>
        <w:t>,</w:t>
      </w:r>
      <w:r w:rsidR="00A40077">
        <w:rPr>
          <w:b/>
          <w:sz w:val="28"/>
          <w:szCs w:val="28"/>
        </w:rPr>
        <w:t>48</w:t>
      </w:r>
      <w:r w:rsidRPr="00EE0DC0">
        <w:rPr>
          <w:b/>
          <w:sz w:val="28"/>
          <w:szCs w:val="28"/>
        </w:rPr>
        <w:t xml:space="preserve"> тыс. руб.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956"/>
        <w:gridCol w:w="1417"/>
        <w:gridCol w:w="1418"/>
        <w:gridCol w:w="1417"/>
      </w:tblGrid>
      <w:tr w:rsidR="00D72C10" w:rsidRPr="00EE0DC0" w:rsidTr="00D72C1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5C" w:rsidRPr="00EE0DC0" w:rsidRDefault="00A2145C" w:rsidP="00A2145C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5C" w:rsidRPr="00EE0DC0" w:rsidRDefault="00A2145C" w:rsidP="00A2145C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b/>
                <w:color w:val="00000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C" w:rsidRPr="001C7C03" w:rsidRDefault="00A2145C" w:rsidP="00A2145C">
            <w:pPr>
              <w:tabs>
                <w:tab w:val="left" w:pos="459"/>
              </w:tabs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b/>
                <w:color w:val="000000"/>
                <w:sz w:val="28"/>
                <w:szCs w:val="28"/>
                <w:lang w:eastAsia="en-US"/>
              </w:rPr>
              <w:t>2019</w:t>
            </w:r>
          </w:p>
          <w:p w:rsidR="00A2145C" w:rsidRPr="001C7C03" w:rsidRDefault="00A2145C" w:rsidP="00A2145C">
            <w:pPr>
              <w:tabs>
                <w:tab w:val="left" w:pos="459"/>
              </w:tabs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b/>
                <w:color w:val="000000"/>
                <w:sz w:val="28"/>
                <w:szCs w:val="28"/>
                <w:lang w:eastAsia="en-US"/>
              </w:rPr>
              <w:t>(тыс.руб)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C" w:rsidRPr="001C7C03" w:rsidRDefault="00A2145C" w:rsidP="00A2145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b/>
                <w:color w:val="000000"/>
                <w:sz w:val="28"/>
                <w:szCs w:val="28"/>
                <w:lang w:eastAsia="en-US"/>
              </w:rPr>
              <w:t>2020</w:t>
            </w:r>
          </w:p>
          <w:p w:rsidR="00A2145C" w:rsidRPr="001C7C03" w:rsidRDefault="00A2145C" w:rsidP="00A2145C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b/>
                <w:color w:val="000000"/>
                <w:sz w:val="28"/>
                <w:szCs w:val="28"/>
                <w:lang w:eastAsia="en-US"/>
              </w:rPr>
              <w:t>(тыс.руб)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5C" w:rsidRPr="001C7C03" w:rsidRDefault="00A2145C" w:rsidP="00A2145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b/>
                <w:color w:val="000000"/>
                <w:sz w:val="28"/>
                <w:szCs w:val="28"/>
                <w:lang w:eastAsia="en-US"/>
              </w:rPr>
              <w:t>2021</w:t>
            </w:r>
          </w:p>
          <w:p w:rsidR="00A2145C" w:rsidRPr="001C7C03" w:rsidRDefault="00A2145C" w:rsidP="00A2145C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b/>
                <w:color w:val="000000"/>
                <w:sz w:val="28"/>
                <w:szCs w:val="28"/>
                <w:lang w:eastAsia="en-US"/>
              </w:rPr>
              <w:t>(тыс.руб)</w:t>
            </w:r>
          </w:p>
        </w:tc>
      </w:tr>
      <w:tr w:rsidR="00D72C10" w:rsidRPr="00EE0DC0" w:rsidTr="00D72C1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C0" w:rsidRPr="00EE0DC0" w:rsidRDefault="00EE0DC0" w:rsidP="001E050F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0DC0"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  <w:r w:rsidRPr="00EE0DC0">
              <w:rPr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C0" w:rsidRPr="00EE0DC0" w:rsidRDefault="00EE0DC0" w:rsidP="00EE0DC0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EE0DC0">
              <w:rPr>
                <w:bCs/>
                <w:color w:val="000000"/>
                <w:sz w:val="28"/>
                <w:szCs w:val="28"/>
                <w:lang w:eastAsia="en-US"/>
              </w:rPr>
              <w:t xml:space="preserve">Обеспечение текущей деятельности МКУК «МЦБС», </w:t>
            </w:r>
          </w:p>
          <w:p w:rsidR="00EE0DC0" w:rsidRPr="00EE0DC0" w:rsidRDefault="00EE0DC0" w:rsidP="00EE0DC0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0DC0">
              <w:rPr>
                <w:bCs/>
                <w:color w:val="000000"/>
                <w:sz w:val="28"/>
                <w:szCs w:val="28"/>
                <w:lang w:eastAsia="en-US"/>
              </w:rPr>
              <w:t>в том числе 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0" w:rsidRPr="00EE0DC0" w:rsidRDefault="00EE0DC0" w:rsidP="001E05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highlight w:val="red"/>
              </w:rPr>
            </w:pPr>
            <w:r w:rsidRPr="00EE0DC0">
              <w:rPr>
                <w:bCs/>
                <w:color w:val="000000"/>
                <w:sz w:val="28"/>
                <w:szCs w:val="28"/>
              </w:rPr>
              <w:t>13 </w:t>
            </w:r>
            <w:r w:rsidR="00A40077">
              <w:rPr>
                <w:bCs/>
                <w:color w:val="000000"/>
                <w:sz w:val="28"/>
                <w:szCs w:val="28"/>
              </w:rPr>
              <w:t>974</w:t>
            </w:r>
            <w:r w:rsidRPr="00EE0DC0">
              <w:rPr>
                <w:bCs/>
                <w:color w:val="000000"/>
                <w:sz w:val="28"/>
                <w:szCs w:val="28"/>
              </w:rPr>
              <w:t>,</w:t>
            </w:r>
            <w:r w:rsidR="00A40077">
              <w:rPr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0" w:rsidRPr="00EE0DC0" w:rsidRDefault="00EE0DC0" w:rsidP="001E05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highlight w:val="red"/>
              </w:rPr>
            </w:pPr>
            <w:r w:rsidRPr="00EE0DC0">
              <w:rPr>
                <w:color w:val="000000"/>
                <w:sz w:val="28"/>
                <w:szCs w:val="28"/>
                <w:lang w:eastAsia="en-US"/>
              </w:rPr>
              <w:t>12 254,05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0" w:rsidRPr="00EE0DC0" w:rsidRDefault="00EE0DC0" w:rsidP="001E05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EE0DC0">
              <w:rPr>
                <w:color w:val="000000"/>
                <w:sz w:val="28"/>
                <w:szCs w:val="28"/>
                <w:lang w:eastAsia="en-US"/>
              </w:rPr>
              <w:t>12 254,05</w:t>
            </w:r>
          </w:p>
        </w:tc>
      </w:tr>
      <w:tr w:rsidR="00D72C10" w:rsidRPr="00EE0DC0" w:rsidTr="00D72C1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C0" w:rsidRPr="00EE0DC0" w:rsidRDefault="00EE0DC0" w:rsidP="001E05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E0DC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C0" w:rsidRPr="00EE0DC0" w:rsidRDefault="00EE0DC0" w:rsidP="00EE0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0DC0">
              <w:rPr>
                <w:color w:val="000000"/>
                <w:sz w:val="28"/>
                <w:szCs w:val="28"/>
              </w:rPr>
              <w:t>Участие в областных конкурсах и семинарах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0" w:rsidRPr="00EE0DC0" w:rsidRDefault="00EE0DC0" w:rsidP="001E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0DC0">
              <w:rPr>
                <w:color w:val="000000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0" w:rsidRPr="00EE0DC0" w:rsidRDefault="00EE0DC0" w:rsidP="00A2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0DC0"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0" w:rsidRPr="00EE0DC0" w:rsidRDefault="00EE0DC0" w:rsidP="00A2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0DC0"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D72C10" w:rsidRPr="00EE0DC0" w:rsidTr="00D72C1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C0" w:rsidRPr="00EE0DC0" w:rsidRDefault="00EE0DC0" w:rsidP="001E05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E0DC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C0" w:rsidRPr="00A40077" w:rsidRDefault="00EE0DC0" w:rsidP="00A400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A40077">
              <w:rPr>
                <w:color w:val="000000"/>
                <w:sz w:val="28"/>
                <w:szCs w:val="28"/>
              </w:rPr>
              <w:t>Мероприятия:</w:t>
            </w:r>
          </w:p>
          <w:p w:rsidR="00EE0DC0" w:rsidRPr="00EE0DC0" w:rsidRDefault="00EE0DC0" w:rsidP="00A4007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20"/>
              <w:contextualSpacing/>
              <w:rPr>
                <w:sz w:val="28"/>
                <w:szCs w:val="28"/>
              </w:rPr>
            </w:pPr>
            <w:r w:rsidRPr="00EE0DC0">
              <w:rPr>
                <w:sz w:val="28"/>
                <w:szCs w:val="28"/>
              </w:rPr>
              <w:t>Цикл мероприятий в рамках Года объявленного Президентом РФ;</w:t>
            </w:r>
          </w:p>
          <w:p w:rsidR="00EE0DC0" w:rsidRPr="00EE0DC0" w:rsidRDefault="00EE0DC0" w:rsidP="00A4007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20"/>
              <w:contextualSpacing/>
              <w:rPr>
                <w:color w:val="000000"/>
                <w:sz w:val="28"/>
                <w:szCs w:val="28"/>
              </w:rPr>
            </w:pPr>
            <w:r w:rsidRPr="00EE0DC0">
              <w:rPr>
                <w:color w:val="000000"/>
                <w:sz w:val="28"/>
                <w:szCs w:val="28"/>
              </w:rPr>
              <w:t>Цикл мероприятий в рамках любительских объединений по интересам, работающих при библиотеках МКУК «МЦБС»;</w:t>
            </w:r>
          </w:p>
          <w:p w:rsidR="00EE0DC0" w:rsidRPr="00EE0DC0" w:rsidRDefault="00EE0DC0" w:rsidP="00A4007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20"/>
              <w:contextualSpacing/>
              <w:rPr>
                <w:color w:val="000000"/>
                <w:sz w:val="28"/>
                <w:szCs w:val="28"/>
              </w:rPr>
            </w:pPr>
            <w:r w:rsidRPr="00EE0DC0">
              <w:rPr>
                <w:color w:val="000000"/>
                <w:sz w:val="28"/>
                <w:szCs w:val="28"/>
              </w:rPr>
              <w:t>Цикл мероприятий в рамках «Национальной программы поддержки и развития чтения»;</w:t>
            </w:r>
          </w:p>
          <w:p w:rsidR="00EE0DC0" w:rsidRPr="00EE0DC0" w:rsidRDefault="00EE0DC0" w:rsidP="00A4007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20"/>
              <w:contextualSpacing/>
              <w:rPr>
                <w:color w:val="000000"/>
                <w:sz w:val="28"/>
                <w:szCs w:val="28"/>
              </w:rPr>
            </w:pPr>
            <w:r w:rsidRPr="00EE0DC0">
              <w:rPr>
                <w:color w:val="000000"/>
                <w:sz w:val="28"/>
                <w:szCs w:val="28"/>
              </w:rPr>
              <w:t>Работа по программам и проектам МКУК «МЦБС».</w:t>
            </w:r>
          </w:p>
          <w:p w:rsidR="00A40077" w:rsidRDefault="00EE0DC0" w:rsidP="00A40077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5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0DC0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акций:</w:t>
            </w:r>
          </w:p>
          <w:p w:rsidR="00EE0DC0" w:rsidRPr="00A40077" w:rsidRDefault="00EE0DC0" w:rsidP="00A40077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ind w:left="5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077">
              <w:rPr>
                <w:rFonts w:ascii="Times New Roman" w:hAnsi="Times New Roman"/>
                <w:color w:val="000000"/>
                <w:sz w:val="28"/>
                <w:szCs w:val="28"/>
              </w:rPr>
              <w:t>«Библионочь»</w:t>
            </w:r>
            <w:r w:rsidR="00A4007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EE0DC0" w:rsidRPr="00EE0DC0" w:rsidRDefault="00EE0DC0" w:rsidP="00A40077">
            <w:pPr>
              <w:widowControl w:val="0"/>
              <w:autoSpaceDE w:val="0"/>
              <w:autoSpaceDN w:val="0"/>
              <w:adjustRightInd w:val="0"/>
              <w:ind w:left="520"/>
              <w:contextualSpacing/>
              <w:rPr>
                <w:color w:val="000000"/>
                <w:sz w:val="28"/>
                <w:szCs w:val="28"/>
              </w:rPr>
            </w:pPr>
            <w:r w:rsidRPr="00EE0DC0">
              <w:rPr>
                <w:color w:val="000000"/>
                <w:sz w:val="28"/>
                <w:szCs w:val="28"/>
              </w:rPr>
              <w:t>«Тотальный диктант»</w:t>
            </w:r>
            <w:r w:rsidR="00A40077">
              <w:rPr>
                <w:color w:val="000000"/>
                <w:sz w:val="28"/>
                <w:szCs w:val="28"/>
              </w:rPr>
              <w:t>,</w:t>
            </w:r>
          </w:p>
          <w:p w:rsidR="00EE0DC0" w:rsidRPr="00EE0DC0" w:rsidRDefault="00EE0DC0" w:rsidP="00A40077">
            <w:pPr>
              <w:widowControl w:val="0"/>
              <w:autoSpaceDE w:val="0"/>
              <w:autoSpaceDN w:val="0"/>
              <w:adjustRightInd w:val="0"/>
              <w:ind w:left="520"/>
              <w:contextualSpacing/>
              <w:rPr>
                <w:color w:val="000000"/>
                <w:sz w:val="28"/>
                <w:szCs w:val="28"/>
              </w:rPr>
            </w:pPr>
            <w:r w:rsidRPr="00EE0DC0">
              <w:rPr>
                <w:color w:val="000000"/>
                <w:sz w:val="28"/>
                <w:szCs w:val="28"/>
              </w:rPr>
              <w:t>«Неделя детской и юношеской книги»</w:t>
            </w:r>
            <w:r w:rsidR="00A40077">
              <w:rPr>
                <w:color w:val="000000"/>
                <w:sz w:val="28"/>
                <w:szCs w:val="28"/>
              </w:rPr>
              <w:t>,</w:t>
            </w:r>
          </w:p>
          <w:p w:rsidR="00EE0DC0" w:rsidRPr="00EE0DC0" w:rsidRDefault="00EE0DC0" w:rsidP="00A40077">
            <w:pPr>
              <w:widowControl w:val="0"/>
              <w:autoSpaceDE w:val="0"/>
              <w:autoSpaceDN w:val="0"/>
              <w:adjustRightInd w:val="0"/>
              <w:ind w:left="520"/>
              <w:contextualSpacing/>
              <w:rPr>
                <w:color w:val="000000"/>
                <w:sz w:val="28"/>
                <w:szCs w:val="28"/>
              </w:rPr>
            </w:pPr>
            <w:r w:rsidRPr="00EE0DC0">
              <w:rPr>
                <w:color w:val="000000"/>
                <w:sz w:val="28"/>
                <w:szCs w:val="28"/>
              </w:rPr>
              <w:t>«Читаем детям о войне»</w:t>
            </w:r>
            <w:r w:rsidR="00A40077">
              <w:rPr>
                <w:color w:val="000000"/>
                <w:sz w:val="28"/>
                <w:szCs w:val="28"/>
              </w:rPr>
              <w:t>,</w:t>
            </w:r>
          </w:p>
          <w:p w:rsidR="00EE0DC0" w:rsidRPr="00EE0DC0" w:rsidRDefault="00EE0DC0" w:rsidP="00D72C10">
            <w:pPr>
              <w:widowControl w:val="0"/>
              <w:autoSpaceDE w:val="0"/>
              <w:autoSpaceDN w:val="0"/>
              <w:adjustRightInd w:val="0"/>
              <w:ind w:left="520"/>
              <w:contextualSpacing/>
              <w:rPr>
                <w:color w:val="000000"/>
                <w:sz w:val="28"/>
                <w:szCs w:val="28"/>
              </w:rPr>
            </w:pPr>
            <w:r w:rsidRPr="00EE0DC0">
              <w:rPr>
                <w:color w:val="000000"/>
                <w:sz w:val="28"/>
                <w:szCs w:val="28"/>
              </w:rPr>
              <w:t>«День открытых дверей»</w:t>
            </w:r>
            <w:r w:rsidR="00A40077">
              <w:rPr>
                <w:color w:val="000000"/>
                <w:sz w:val="28"/>
                <w:szCs w:val="28"/>
              </w:rPr>
              <w:t>.</w:t>
            </w:r>
          </w:p>
          <w:p w:rsidR="00EE0DC0" w:rsidRDefault="00EE0DC0" w:rsidP="00D72C10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0DC0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лучших муниципальных учреждений культуры, находящихся на территории сельских поселений</w:t>
            </w:r>
            <w:r w:rsidR="00643A3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643A31" w:rsidRPr="00643A31" w:rsidRDefault="00643A31" w:rsidP="00D72C10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color w:val="000000"/>
              </w:rPr>
            </w:pPr>
            <w:r w:rsidRPr="00643A31">
              <w:rPr>
                <w:rFonts w:ascii="Times New Roman" w:hAnsi="Times New Roman"/>
                <w:color w:val="000000"/>
              </w:rPr>
              <w:t>- средства местного бюджета</w:t>
            </w:r>
          </w:p>
          <w:p w:rsidR="00D72C10" w:rsidRPr="00D72C10" w:rsidRDefault="00643A31" w:rsidP="00D72C10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средства </w:t>
            </w:r>
            <w:r w:rsidRPr="00643A31">
              <w:rPr>
                <w:rFonts w:ascii="Times New Roman" w:hAnsi="Times New Roman"/>
                <w:color w:val="000000"/>
              </w:rPr>
              <w:t>областно</w:t>
            </w:r>
            <w:r>
              <w:rPr>
                <w:rFonts w:ascii="Times New Roman" w:hAnsi="Times New Roman"/>
                <w:color w:val="000000"/>
              </w:rPr>
              <w:t>го</w:t>
            </w:r>
            <w:r w:rsidRPr="00643A31">
              <w:rPr>
                <w:rFonts w:ascii="Times New Roman" w:hAnsi="Times New Roman"/>
                <w:color w:val="000000"/>
              </w:rPr>
              <w:t xml:space="preserve"> и федеральн</w:t>
            </w:r>
            <w:r>
              <w:rPr>
                <w:rFonts w:ascii="Times New Roman" w:hAnsi="Times New Roman"/>
                <w:color w:val="000000"/>
              </w:rPr>
              <w:t>ого</w:t>
            </w:r>
            <w:r w:rsidRPr="00643A3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Pr="00643A31">
              <w:rPr>
                <w:rFonts w:ascii="Times New Roman" w:hAnsi="Times New Roman"/>
                <w:color w:val="000000"/>
              </w:rPr>
              <w:t>бюджет</w:t>
            </w:r>
            <w:r>
              <w:rPr>
                <w:rFonts w:ascii="Times New Roman" w:hAnsi="Times New Roman"/>
                <w:color w:val="000000"/>
              </w:rPr>
              <w:t>ов</w:t>
            </w:r>
          </w:p>
          <w:p w:rsidR="00EE0DC0" w:rsidRPr="00EE0DC0" w:rsidRDefault="00EE0DC0" w:rsidP="00D72C10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8"/>
                <w:szCs w:val="28"/>
              </w:rPr>
            </w:pPr>
            <w:r w:rsidRPr="00EE0DC0">
              <w:rPr>
                <w:rFonts w:ascii="Times New Roman" w:hAnsi="Times New Roman"/>
                <w:sz w:val="28"/>
                <w:szCs w:val="28"/>
              </w:rPr>
              <w:t>Поддержка лучших работников</w:t>
            </w:r>
          </w:p>
          <w:p w:rsidR="00EE0DC0" w:rsidRDefault="00EE0DC0" w:rsidP="00A40077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ind w:left="520"/>
              <w:rPr>
                <w:rFonts w:ascii="Times New Roman" w:hAnsi="Times New Roman"/>
                <w:sz w:val="28"/>
                <w:szCs w:val="28"/>
              </w:rPr>
            </w:pPr>
            <w:r w:rsidRPr="00EE0DC0">
              <w:rPr>
                <w:rFonts w:ascii="Times New Roman" w:hAnsi="Times New Roman"/>
                <w:sz w:val="28"/>
                <w:szCs w:val="28"/>
              </w:rPr>
              <w:t>сельских учреждений культуры</w:t>
            </w:r>
            <w:r w:rsidR="00643A3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43A31" w:rsidRPr="00643A31" w:rsidRDefault="00643A31" w:rsidP="00643A3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ind w:left="520"/>
              <w:rPr>
                <w:rFonts w:ascii="Times New Roman" w:hAnsi="Times New Roman"/>
                <w:color w:val="000000"/>
              </w:rPr>
            </w:pPr>
            <w:r w:rsidRPr="00643A31">
              <w:rPr>
                <w:rFonts w:ascii="Times New Roman" w:hAnsi="Times New Roman"/>
                <w:color w:val="000000"/>
              </w:rPr>
              <w:t>- средства местного бюджета</w:t>
            </w:r>
          </w:p>
          <w:p w:rsidR="00643A31" w:rsidRPr="00D72C10" w:rsidRDefault="00643A31" w:rsidP="00D72C10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ind w:left="5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средства </w:t>
            </w:r>
            <w:r w:rsidRPr="00643A31">
              <w:rPr>
                <w:rFonts w:ascii="Times New Roman" w:hAnsi="Times New Roman"/>
                <w:color w:val="000000"/>
              </w:rPr>
              <w:t>областно</w:t>
            </w:r>
            <w:r>
              <w:rPr>
                <w:rFonts w:ascii="Times New Roman" w:hAnsi="Times New Roman"/>
                <w:color w:val="000000"/>
              </w:rPr>
              <w:t>го</w:t>
            </w:r>
            <w:r w:rsidRPr="00643A31">
              <w:rPr>
                <w:rFonts w:ascii="Times New Roman" w:hAnsi="Times New Roman"/>
                <w:color w:val="000000"/>
              </w:rPr>
              <w:t xml:space="preserve"> и федеральн</w:t>
            </w:r>
            <w:r>
              <w:rPr>
                <w:rFonts w:ascii="Times New Roman" w:hAnsi="Times New Roman"/>
                <w:color w:val="000000"/>
              </w:rPr>
              <w:t>ого</w:t>
            </w:r>
            <w:r w:rsidRPr="00643A31">
              <w:rPr>
                <w:rFonts w:ascii="Times New Roman" w:hAnsi="Times New Roman"/>
                <w:color w:val="000000"/>
              </w:rPr>
              <w:t xml:space="preserve"> </w:t>
            </w:r>
            <w:r w:rsidRPr="00643A31">
              <w:rPr>
                <w:rFonts w:ascii="Times New Roman" w:hAnsi="Times New Roman"/>
                <w:color w:val="000000"/>
              </w:rPr>
              <w:lastRenderedPageBreak/>
              <w:t>бюджет</w:t>
            </w:r>
            <w:r>
              <w:rPr>
                <w:rFonts w:ascii="Times New Roman" w:hAnsi="Times New Roman"/>
                <w:color w:val="000000"/>
              </w:rPr>
              <w:t>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0" w:rsidRPr="00EE0DC0" w:rsidRDefault="00A40077" w:rsidP="001E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9</w:t>
            </w:r>
            <w:r w:rsidR="00EE0DC0" w:rsidRPr="00EE0DC0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  <w:p w:rsidR="00EE0DC0" w:rsidRPr="00EE0DC0" w:rsidRDefault="00EE0DC0" w:rsidP="001E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E0DC0" w:rsidRPr="00EE0DC0" w:rsidRDefault="00EE0DC0" w:rsidP="001E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E0DC0" w:rsidRPr="00EE0DC0" w:rsidRDefault="00EE0DC0" w:rsidP="001E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E0DC0" w:rsidRPr="00EE0DC0" w:rsidRDefault="00EE0DC0" w:rsidP="001E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E0DC0" w:rsidRPr="00EE0DC0" w:rsidRDefault="00EE0DC0" w:rsidP="001E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E0DC0" w:rsidRPr="00EE0DC0" w:rsidRDefault="00EE0DC0" w:rsidP="001E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E0DC0" w:rsidRPr="00EE0DC0" w:rsidRDefault="00EE0DC0" w:rsidP="001E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E0DC0" w:rsidRPr="00EE0DC0" w:rsidRDefault="00EE0DC0" w:rsidP="001E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E0DC0" w:rsidRPr="00EE0DC0" w:rsidRDefault="00EE0DC0" w:rsidP="001E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E0DC0" w:rsidRPr="00EE0DC0" w:rsidRDefault="00EE0DC0" w:rsidP="001E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E0DC0" w:rsidRPr="00EE0DC0" w:rsidRDefault="00EE0DC0" w:rsidP="001E050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EE0DC0" w:rsidRPr="00EE0DC0" w:rsidRDefault="00EE0DC0" w:rsidP="001E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A40077" w:rsidRDefault="00A40077" w:rsidP="001E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A40077" w:rsidRDefault="00A40077" w:rsidP="001E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A40077" w:rsidRDefault="00A40077" w:rsidP="001E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A40077" w:rsidRDefault="00A40077" w:rsidP="001E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A40077" w:rsidRDefault="00A40077" w:rsidP="001E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A40077" w:rsidRDefault="00A40077" w:rsidP="001E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A40077" w:rsidRDefault="00A40077" w:rsidP="001E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A40077" w:rsidRDefault="00A40077" w:rsidP="001E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A40077" w:rsidRDefault="00A40077" w:rsidP="001E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43A31" w:rsidRDefault="00643A31" w:rsidP="001E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643A31" w:rsidRDefault="00643A31" w:rsidP="00D72C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6"/>
                <w:szCs w:val="6"/>
                <w:lang w:eastAsia="en-US"/>
              </w:rPr>
            </w:pPr>
          </w:p>
          <w:p w:rsidR="00D72C10" w:rsidRDefault="00D72C10" w:rsidP="00D72C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6"/>
                <w:szCs w:val="6"/>
                <w:lang w:eastAsia="en-US"/>
              </w:rPr>
            </w:pPr>
          </w:p>
          <w:p w:rsidR="00D72C10" w:rsidRPr="00D72C10" w:rsidRDefault="00D72C10" w:rsidP="00D72C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6"/>
                <w:szCs w:val="6"/>
                <w:lang w:eastAsia="en-US"/>
              </w:rPr>
            </w:pPr>
          </w:p>
          <w:p w:rsidR="00643A31" w:rsidRDefault="00643A31" w:rsidP="00D72C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  <w:lang w:eastAsia="en-US"/>
              </w:rPr>
            </w:pPr>
          </w:p>
          <w:p w:rsidR="00D72C10" w:rsidRDefault="00D72C10" w:rsidP="00D72C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  <w:lang w:eastAsia="en-US"/>
              </w:rPr>
            </w:pPr>
          </w:p>
          <w:p w:rsidR="00D72C10" w:rsidRDefault="00D72C10" w:rsidP="00D72C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  <w:lang w:eastAsia="en-US"/>
              </w:rPr>
            </w:pPr>
          </w:p>
          <w:p w:rsidR="00D72C10" w:rsidRDefault="00D72C10" w:rsidP="00D72C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  <w:lang w:eastAsia="en-US"/>
              </w:rPr>
            </w:pPr>
          </w:p>
          <w:p w:rsidR="00D72C10" w:rsidRDefault="00D72C10" w:rsidP="00D72C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  <w:lang w:eastAsia="en-US"/>
              </w:rPr>
            </w:pPr>
          </w:p>
          <w:p w:rsidR="00D72C10" w:rsidRDefault="00D72C10" w:rsidP="00D72C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  <w:lang w:eastAsia="en-US"/>
              </w:rPr>
            </w:pPr>
          </w:p>
          <w:p w:rsidR="00D72C10" w:rsidRPr="00D72C10" w:rsidRDefault="00D72C10" w:rsidP="00D72C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  <w:lang w:eastAsia="en-US"/>
              </w:rPr>
            </w:pPr>
          </w:p>
          <w:p w:rsidR="00EE0DC0" w:rsidRPr="00A40077" w:rsidRDefault="00EE0DC0" w:rsidP="001E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40077">
              <w:rPr>
                <w:color w:val="000000"/>
                <w:lang w:eastAsia="en-US"/>
              </w:rPr>
              <w:t>35,0</w:t>
            </w:r>
          </w:p>
          <w:p w:rsidR="00EE0DC0" w:rsidRPr="00A40077" w:rsidRDefault="00EE0DC0" w:rsidP="001E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643A31" w:rsidRDefault="00643A31" w:rsidP="00D72C10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643A31" w:rsidRDefault="00643A31" w:rsidP="001E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4"/>
                <w:szCs w:val="4"/>
                <w:lang w:eastAsia="en-US"/>
              </w:rPr>
            </w:pPr>
          </w:p>
          <w:p w:rsidR="00A2145C" w:rsidRDefault="00A2145C" w:rsidP="00A214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"/>
                <w:szCs w:val="4"/>
                <w:lang w:eastAsia="en-US"/>
              </w:rPr>
            </w:pPr>
          </w:p>
          <w:p w:rsidR="00A2145C" w:rsidRDefault="00A2145C" w:rsidP="00A214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"/>
                <w:szCs w:val="4"/>
                <w:lang w:eastAsia="en-US"/>
              </w:rPr>
            </w:pPr>
          </w:p>
          <w:p w:rsidR="00A2145C" w:rsidRPr="00A2145C" w:rsidRDefault="00A2145C" w:rsidP="00A214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"/>
                <w:szCs w:val="4"/>
                <w:lang w:eastAsia="en-US"/>
              </w:rPr>
            </w:pPr>
          </w:p>
          <w:p w:rsidR="00D72C10" w:rsidRDefault="00D72C10" w:rsidP="001E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D72C10" w:rsidRPr="00D72C10" w:rsidRDefault="00D72C10" w:rsidP="001E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0"/>
                <w:szCs w:val="10"/>
                <w:lang w:eastAsia="en-US"/>
              </w:rPr>
            </w:pPr>
          </w:p>
          <w:p w:rsidR="00D72C10" w:rsidRDefault="00D72C10" w:rsidP="001E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EE0DC0" w:rsidRPr="00EE0DC0" w:rsidRDefault="00EE0DC0" w:rsidP="001E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40077">
              <w:rPr>
                <w:color w:val="000000"/>
                <w:lang w:eastAsia="en-US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0" w:rsidRPr="00EE0DC0" w:rsidRDefault="00EE0DC0" w:rsidP="00A2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0DC0"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  <w:p w:rsidR="00EE0DC0" w:rsidRPr="00EE0DC0" w:rsidRDefault="00EE0DC0" w:rsidP="00A214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E0DC0" w:rsidRPr="00EE0DC0" w:rsidRDefault="00EE0DC0" w:rsidP="00A214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E0DC0" w:rsidRPr="00EE0DC0" w:rsidRDefault="00EE0DC0" w:rsidP="00A214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E0DC0" w:rsidRPr="00EE0DC0" w:rsidRDefault="00EE0DC0" w:rsidP="00A214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E0DC0" w:rsidRPr="00EE0DC0" w:rsidRDefault="00EE0DC0" w:rsidP="00A214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E0DC0" w:rsidRPr="00EE0DC0" w:rsidRDefault="00EE0DC0" w:rsidP="00A214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E0DC0" w:rsidRPr="00EE0DC0" w:rsidRDefault="00EE0DC0" w:rsidP="00A214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E0DC0" w:rsidRPr="00EE0DC0" w:rsidRDefault="00EE0DC0" w:rsidP="00A214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E0DC0" w:rsidRPr="00EE0DC0" w:rsidRDefault="00EE0DC0" w:rsidP="00A214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E0DC0" w:rsidRPr="00EE0DC0" w:rsidRDefault="00EE0DC0" w:rsidP="00A214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E0DC0" w:rsidRPr="00EE0DC0" w:rsidRDefault="00EE0DC0" w:rsidP="00A214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0" w:rsidRPr="00EE0DC0" w:rsidRDefault="00EE0DC0" w:rsidP="00A2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0DC0"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  <w:p w:rsidR="00EE0DC0" w:rsidRPr="00EE0DC0" w:rsidRDefault="00EE0DC0" w:rsidP="00A214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E0DC0" w:rsidRPr="00EE0DC0" w:rsidRDefault="00EE0DC0" w:rsidP="00A214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E0DC0" w:rsidRPr="00EE0DC0" w:rsidRDefault="00EE0DC0" w:rsidP="00A214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E0DC0" w:rsidRPr="00EE0DC0" w:rsidRDefault="00EE0DC0" w:rsidP="00A214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E0DC0" w:rsidRPr="00EE0DC0" w:rsidRDefault="00EE0DC0" w:rsidP="00A214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E0DC0" w:rsidRPr="00EE0DC0" w:rsidRDefault="00EE0DC0" w:rsidP="00A214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E0DC0" w:rsidRPr="00EE0DC0" w:rsidRDefault="00EE0DC0" w:rsidP="00A214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E0DC0" w:rsidRPr="00EE0DC0" w:rsidRDefault="00EE0DC0" w:rsidP="00A214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E0DC0" w:rsidRPr="00EE0DC0" w:rsidRDefault="00EE0DC0" w:rsidP="00A214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E0DC0" w:rsidRPr="00EE0DC0" w:rsidRDefault="00EE0DC0" w:rsidP="00A214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E0DC0" w:rsidRPr="00EE0DC0" w:rsidRDefault="00EE0DC0" w:rsidP="00A214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72C10" w:rsidRPr="00EE0DC0" w:rsidTr="00D72C1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C0" w:rsidRPr="00EE0DC0" w:rsidRDefault="00EE0DC0" w:rsidP="001E05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E0DC0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C0" w:rsidRPr="00EE0DC0" w:rsidRDefault="00EE0DC0" w:rsidP="00A400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E0DC0">
              <w:rPr>
                <w:color w:val="000000"/>
                <w:sz w:val="28"/>
                <w:szCs w:val="28"/>
                <w:lang w:eastAsia="en-US"/>
              </w:rPr>
              <w:t>Комплектование книжных фондов библиотек МКУК «МЦБС»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0" w:rsidRPr="00EE0DC0" w:rsidRDefault="00EE0DC0" w:rsidP="00A2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0DC0">
              <w:rPr>
                <w:color w:val="000000"/>
                <w:sz w:val="28"/>
                <w:szCs w:val="28"/>
                <w:lang w:eastAsia="en-US"/>
              </w:rPr>
              <w:t>111,8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0" w:rsidRPr="00EE0DC0" w:rsidRDefault="00EE0DC0" w:rsidP="00A2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0DC0">
              <w:rPr>
                <w:color w:val="000000"/>
                <w:sz w:val="28"/>
                <w:szCs w:val="28"/>
                <w:lang w:eastAsia="en-US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0" w:rsidRPr="00EE0DC0" w:rsidRDefault="00EE0DC0" w:rsidP="00A2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0DC0">
              <w:rPr>
                <w:color w:val="000000"/>
                <w:sz w:val="28"/>
                <w:szCs w:val="28"/>
                <w:lang w:eastAsia="en-US"/>
              </w:rPr>
              <w:t>2,3</w:t>
            </w:r>
          </w:p>
        </w:tc>
      </w:tr>
      <w:tr w:rsidR="00D72C10" w:rsidRPr="00EE0DC0" w:rsidTr="00D72C1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DC0" w:rsidRPr="00EE0DC0" w:rsidRDefault="00EE0DC0" w:rsidP="001E05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E0DC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DC0" w:rsidRPr="00EE0DC0" w:rsidRDefault="00EE0DC0" w:rsidP="00EE0DC0">
            <w:pPr>
              <w:widowControl w:val="0"/>
              <w:autoSpaceDE w:val="0"/>
              <w:autoSpaceDN w:val="0"/>
              <w:adjustRightInd w:val="0"/>
              <w:ind w:left="520"/>
              <w:jc w:val="both"/>
              <w:rPr>
                <w:color w:val="000000"/>
                <w:sz w:val="28"/>
                <w:szCs w:val="28"/>
              </w:rPr>
            </w:pPr>
            <w:r w:rsidRPr="00EE0DC0">
              <w:rPr>
                <w:color w:val="000000"/>
                <w:sz w:val="28"/>
                <w:szCs w:val="28"/>
              </w:rPr>
              <w:t xml:space="preserve">Укрепление материально-технической базы библиотек </w:t>
            </w:r>
          </w:p>
          <w:p w:rsidR="00EE0DC0" w:rsidRPr="00EE0DC0" w:rsidRDefault="00EE0DC0" w:rsidP="00EE0DC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20"/>
              <w:rPr>
                <w:color w:val="000000"/>
                <w:sz w:val="28"/>
                <w:szCs w:val="28"/>
              </w:rPr>
            </w:pPr>
            <w:r w:rsidRPr="00EE0DC0">
              <w:rPr>
                <w:color w:val="000000"/>
                <w:sz w:val="28"/>
                <w:szCs w:val="28"/>
              </w:rPr>
              <w:t>Комплект мультимедийной аппаратуры</w:t>
            </w:r>
          </w:p>
          <w:p w:rsidR="00EE0DC0" w:rsidRPr="00EE0DC0" w:rsidRDefault="00EE0DC0" w:rsidP="00EE0DC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20"/>
              <w:rPr>
                <w:color w:val="000000"/>
                <w:sz w:val="28"/>
                <w:szCs w:val="28"/>
              </w:rPr>
            </w:pPr>
            <w:r w:rsidRPr="00EE0DC0">
              <w:rPr>
                <w:color w:val="000000"/>
                <w:sz w:val="28"/>
                <w:szCs w:val="28"/>
              </w:rPr>
              <w:t>Компьютер в сборе</w:t>
            </w:r>
          </w:p>
          <w:p w:rsidR="00EE0DC0" w:rsidRPr="00EE0DC0" w:rsidRDefault="00EE0DC0" w:rsidP="00EE0DC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20"/>
              <w:jc w:val="both"/>
              <w:rPr>
                <w:color w:val="000000"/>
                <w:sz w:val="28"/>
                <w:szCs w:val="28"/>
              </w:rPr>
            </w:pPr>
            <w:r w:rsidRPr="00EE0DC0">
              <w:rPr>
                <w:color w:val="000000"/>
                <w:sz w:val="28"/>
                <w:szCs w:val="28"/>
              </w:rPr>
              <w:t>Мебель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C0" w:rsidRPr="00EE0DC0" w:rsidRDefault="00EE0DC0" w:rsidP="001E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EE0DC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C0" w:rsidRPr="00A2145C" w:rsidRDefault="00EE0DC0" w:rsidP="00A2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2145C"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C0" w:rsidRPr="00A2145C" w:rsidRDefault="00EE0DC0" w:rsidP="00A2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2145C"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D72C10" w:rsidRPr="00EE0DC0" w:rsidTr="00D72C1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0" w:rsidRPr="00EE0DC0" w:rsidRDefault="00EE0DC0" w:rsidP="001E05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C0" w:rsidRPr="00EE0DC0" w:rsidRDefault="00EE0DC0" w:rsidP="00A214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E0DC0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C0" w:rsidRPr="00EE0DC0" w:rsidRDefault="00EE0DC0" w:rsidP="00A214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red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14 236,78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C0" w:rsidRPr="00A2145C" w:rsidRDefault="00A2145C" w:rsidP="00A214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red"/>
              </w:rPr>
            </w:pPr>
            <w:r w:rsidRPr="00A2145C">
              <w:rPr>
                <w:color w:val="000000"/>
                <w:sz w:val="28"/>
                <w:szCs w:val="28"/>
              </w:rPr>
              <w:t>12 256,35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C0" w:rsidRPr="00A2145C" w:rsidRDefault="00A2145C" w:rsidP="00A2145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 </w:t>
            </w:r>
            <w:r w:rsidR="00EE0DC0" w:rsidRPr="00A2145C">
              <w:rPr>
                <w:color w:val="000000"/>
                <w:sz w:val="28"/>
                <w:szCs w:val="28"/>
              </w:rPr>
              <w:t>256,35</w:t>
            </w:r>
          </w:p>
        </w:tc>
      </w:tr>
    </w:tbl>
    <w:p w:rsidR="00676B05" w:rsidRDefault="00D72C10" w:rsidP="00D72C10">
      <w:pPr>
        <w:tabs>
          <w:tab w:val="left" w:pos="1377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6B05">
        <w:rPr>
          <w:sz w:val="28"/>
          <w:szCs w:val="28"/>
        </w:rPr>
        <w:t xml:space="preserve">1.4. </w:t>
      </w:r>
      <w:r w:rsidR="00676B05" w:rsidRPr="00676B05">
        <w:rPr>
          <w:sz w:val="28"/>
          <w:szCs w:val="28"/>
        </w:rPr>
        <w:t xml:space="preserve">В приложении № 10 к муниципальной программе «Сохранение и развитие культуры в Пластовском муниципальном районе на 2019-2021 годы» раздел </w:t>
      </w:r>
      <w:r w:rsidR="00676B05" w:rsidRPr="00676B05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="00676B05" w:rsidRPr="00676B05">
        <w:rPr>
          <w:sz w:val="28"/>
          <w:szCs w:val="28"/>
        </w:rPr>
        <w:t xml:space="preserve"> Подпрограмма «</w:t>
      </w:r>
      <w:r w:rsidR="00676B05">
        <w:rPr>
          <w:sz w:val="28"/>
          <w:szCs w:val="28"/>
        </w:rPr>
        <w:t>Детская школа искусств</w:t>
      </w:r>
      <w:r w:rsidR="00676B05" w:rsidRPr="00676B05">
        <w:rPr>
          <w:sz w:val="28"/>
          <w:szCs w:val="28"/>
        </w:rPr>
        <w:t>» читать в новой редакции:</w:t>
      </w:r>
    </w:p>
    <w:p w:rsidR="00676B05" w:rsidRPr="00676B05" w:rsidRDefault="00676B05" w:rsidP="00676B05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676B05">
        <w:rPr>
          <w:b/>
          <w:color w:val="000000"/>
          <w:sz w:val="28"/>
          <w:szCs w:val="28"/>
        </w:rPr>
        <w:t>IV.  Подпрограмма «Детская школа искусств»</w:t>
      </w:r>
    </w:p>
    <w:p w:rsidR="00676B05" w:rsidRPr="00A2145C" w:rsidRDefault="00676B05" w:rsidP="00A2145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76B05">
        <w:rPr>
          <w:b/>
          <w:color w:val="000000"/>
          <w:sz w:val="28"/>
          <w:szCs w:val="28"/>
        </w:rPr>
        <w:t>Общая сумма финансирования – 34 7</w:t>
      </w:r>
      <w:r>
        <w:rPr>
          <w:b/>
          <w:color w:val="000000"/>
          <w:sz w:val="28"/>
          <w:szCs w:val="28"/>
        </w:rPr>
        <w:t>47</w:t>
      </w:r>
      <w:r w:rsidRPr="00676B05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>12</w:t>
      </w:r>
      <w:r w:rsidRPr="00676B05">
        <w:rPr>
          <w:b/>
          <w:color w:val="000000"/>
          <w:sz w:val="28"/>
          <w:szCs w:val="28"/>
        </w:rPr>
        <w:t xml:space="preserve"> тыс. руб.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904"/>
        <w:gridCol w:w="1452"/>
        <w:gridCol w:w="1452"/>
        <w:gridCol w:w="1450"/>
      </w:tblGrid>
      <w:tr w:rsidR="00D72C10" w:rsidRPr="00676B05" w:rsidTr="00D72C10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10" w:rsidRPr="00676B05" w:rsidRDefault="00D72C10" w:rsidP="00D72C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10" w:rsidRPr="00676B05" w:rsidRDefault="00D72C10" w:rsidP="00D72C1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72C10" w:rsidRPr="00676B05" w:rsidRDefault="00D72C10" w:rsidP="00D72C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6B05">
              <w:rPr>
                <w:b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0" w:rsidRPr="001C7C03" w:rsidRDefault="00D72C10" w:rsidP="00D72C10">
            <w:pPr>
              <w:tabs>
                <w:tab w:val="left" w:pos="459"/>
              </w:tabs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b/>
                <w:color w:val="000000"/>
                <w:sz w:val="28"/>
                <w:szCs w:val="28"/>
                <w:lang w:eastAsia="en-US"/>
              </w:rPr>
              <w:t>2019</w:t>
            </w:r>
          </w:p>
          <w:p w:rsidR="00D72C10" w:rsidRPr="001C7C03" w:rsidRDefault="00D72C10" w:rsidP="00D72C10">
            <w:pPr>
              <w:tabs>
                <w:tab w:val="left" w:pos="459"/>
              </w:tabs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b/>
                <w:color w:val="000000"/>
                <w:sz w:val="28"/>
                <w:szCs w:val="28"/>
                <w:lang w:eastAsia="en-US"/>
              </w:rPr>
              <w:t>(тыс.руб)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0" w:rsidRPr="001C7C03" w:rsidRDefault="00D72C10" w:rsidP="00D72C10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b/>
                <w:color w:val="000000"/>
                <w:sz w:val="28"/>
                <w:szCs w:val="28"/>
                <w:lang w:eastAsia="en-US"/>
              </w:rPr>
              <w:t>2020</w:t>
            </w:r>
          </w:p>
          <w:p w:rsidR="00D72C10" w:rsidRPr="001C7C03" w:rsidRDefault="00D72C10" w:rsidP="00D72C1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b/>
                <w:color w:val="000000"/>
                <w:sz w:val="28"/>
                <w:szCs w:val="28"/>
                <w:lang w:eastAsia="en-US"/>
              </w:rPr>
              <w:t>(тыс.руб)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10" w:rsidRPr="001C7C03" w:rsidRDefault="00D72C10" w:rsidP="00D72C10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b/>
                <w:color w:val="000000"/>
                <w:sz w:val="28"/>
                <w:szCs w:val="28"/>
                <w:lang w:eastAsia="en-US"/>
              </w:rPr>
              <w:t>2021</w:t>
            </w:r>
          </w:p>
          <w:p w:rsidR="00D72C10" w:rsidRPr="001C7C03" w:rsidRDefault="00D72C10" w:rsidP="00D72C10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C7C03">
              <w:rPr>
                <w:b/>
                <w:color w:val="000000"/>
                <w:sz w:val="28"/>
                <w:szCs w:val="28"/>
                <w:lang w:eastAsia="en-US"/>
              </w:rPr>
              <w:t>(тыс.руб)</w:t>
            </w:r>
          </w:p>
        </w:tc>
      </w:tr>
      <w:tr w:rsidR="00D72C10" w:rsidRPr="00676B05" w:rsidTr="00D72C10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5" w:rsidRPr="00676B05" w:rsidRDefault="00676B05" w:rsidP="001E050F">
            <w:pPr>
              <w:jc w:val="both"/>
              <w:rPr>
                <w:color w:val="000000"/>
                <w:sz w:val="28"/>
                <w:szCs w:val="28"/>
              </w:rPr>
            </w:pPr>
            <w:r w:rsidRPr="00676B0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5" w:rsidRPr="00676B05" w:rsidRDefault="00676B05" w:rsidP="001E050F">
            <w:pPr>
              <w:jc w:val="both"/>
              <w:rPr>
                <w:color w:val="000000"/>
                <w:sz w:val="28"/>
                <w:szCs w:val="28"/>
              </w:rPr>
            </w:pPr>
            <w:r w:rsidRPr="00676B05">
              <w:rPr>
                <w:color w:val="000000"/>
                <w:sz w:val="28"/>
                <w:szCs w:val="28"/>
              </w:rPr>
              <w:t>Обеспечение текущей деятельности МКОУ ДО ДШИ,</w:t>
            </w:r>
          </w:p>
          <w:p w:rsidR="00676B05" w:rsidRPr="00676B05" w:rsidRDefault="00676B05" w:rsidP="001E050F">
            <w:pPr>
              <w:jc w:val="both"/>
              <w:rPr>
                <w:color w:val="000000"/>
                <w:sz w:val="28"/>
                <w:szCs w:val="28"/>
              </w:rPr>
            </w:pPr>
            <w:r w:rsidRPr="00676B05">
              <w:rPr>
                <w:color w:val="000000"/>
                <w:sz w:val="28"/>
                <w:szCs w:val="28"/>
              </w:rPr>
              <w:t>в том числе внебюджетные средства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5" w:rsidRPr="00676B05" w:rsidRDefault="00676B05" w:rsidP="001E050F">
            <w:pPr>
              <w:jc w:val="center"/>
              <w:rPr>
                <w:color w:val="000000"/>
                <w:sz w:val="28"/>
                <w:szCs w:val="28"/>
                <w:highlight w:val="red"/>
              </w:rPr>
            </w:pPr>
            <w:r w:rsidRPr="00676B05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 206,9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5" w:rsidRPr="00676B05" w:rsidRDefault="00676B05" w:rsidP="001E050F">
            <w:pPr>
              <w:jc w:val="center"/>
              <w:rPr>
                <w:color w:val="000000"/>
                <w:sz w:val="28"/>
                <w:szCs w:val="28"/>
                <w:highlight w:val="red"/>
              </w:rPr>
            </w:pPr>
            <w:r w:rsidRPr="00676B05">
              <w:rPr>
                <w:color w:val="000000"/>
                <w:sz w:val="28"/>
                <w:szCs w:val="28"/>
                <w:lang w:eastAsia="en-US"/>
              </w:rPr>
              <w:t>11 255,1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5" w:rsidRPr="00676B05" w:rsidRDefault="00676B05" w:rsidP="001E050F">
            <w:pPr>
              <w:jc w:val="center"/>
              <w:rPr>
                <w:color w:val="000000"/>
                <w:sz w:val="28"/>
                <w:szCs w:val="28"/>
              </w:rPr>
            </w:pPr>
            <w:r w:rsidRPr="00676B05">
              <w:rPr>
                <w:color w:val="000000"/>
                <w:sz w:val="28"/>
                <w:szCs w:val="28"/>
                <w:lang w:eastAsia="en-US"/>
              </w:rPr>
              <w:t>11 255,1</w:t>
            </w:r>
          </w:p>
        </w:tc>
      </w:tr>
      <w:tr w:rsidR="00D72C10" w:rsidRPr="00676B05" w:rsidTr="00D72C10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05" w:rsidRPr="00676B05" w:rsidRDefault="00676B05" w:rsidP="001E050F">
            <w:pPr>
              <w:jc w:val="both"/>
              <w:rPr>
                <w:color w:val="000000"/>
                <w:sz w:val="28"/>
                <w:szCs w:val="28"/>
              </w:rPr>
            </w:pPr>
            <w:r w:rsidRPr="00676B0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05" w:rsidRPr="00676B05" w:rsidRDefault="00676B05" w:rsidP="001E050F">
            <w:pPr>
              <w:jc w:val="both"/>
              <w:rPr>
                <w:color w:val="000000"/>
                <w:sz w:val="28"/>
                <w:szCs w:val="28"/>
              </w:rPr>
            </w:pPr>
            <w:r w:rsidRPr="00676B05">
              <w:rPr>
                <w:color w:val="000000"/>
                <w:sz w:val="28"/>
                <w:szCs w:val="28"/>
              </w:rPr>
              <w:t>Семинары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5" w:rsidRPr="00676B05" w:rsidRDefault="00676B05" w:rsidP="001E050F">
            <w:pPr>
              <w:jc w:val="center"/>
              <w:rPr>
                <w:color w:val="000000"/>
                <w:sz w:val="28"/>
                <w:szCs w:val="28"/>
                <w:highlight w:val="red"/>
              </w:rPr>
            </w:pPr>
            <w:r w:rsidRPr="00676B05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05" w:rsidRPr="00676B05" w:rsidRDefault="00676B05" w:rsidP="001E050F">
            <w:pPr>
              <w:jc w:val="center"/>
              <w:rPr>
                <w:color w:val="000000"/>
                <w:sz w:val="28"/>
                <w:szCs w:val="28"/>
                <w:highlight w:val="red"/>
              </w:rPr>
            </w:pPr>
            <w:r w:rsidRPr="00676B05"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05" w:rsidRPr="00676B05" w:rsidRDefault="00676B05" w:rsidP="001E050F">
            <w:pPr>
              <w:jc w:val="center"/>
              <w:rPr>
                <w:color w:val="000000"/>
                <w:sz w:val="28"/>
                <w:szCs w:val="28"/>
              </w:rPr>
            </w:pPr>
            <w:r w:rsidRPr="00676B05"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D72C10" w:rsidRPr="00676B05" w:rsidTr="00D72C10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05" w:rsidRPr="00676B05" w:rsidRDefault="00676B05" w:rsidP="001E050F">
            <w:pPr>
              <w:jc w:val="both"/>
              <w:rPr>
                <w:color w:val="000000"/>
                <w:sz w:val="28"/>
                <w:szCs w:val="28"/>
              </w:rPr>
            </w:pPr>
            <w:r w:rsidRPr="00676B0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05" w:rsidRPr="00676B05" w:rsidRDefault="00676B05" w:rsidP="001E050F">
            <w:pPr>
              <w:jc w:val="both"/>
              <w:rPr>
                <w:color w:val="000000"/>
                <w:sz w:val="28"/>
                <w:szCs w:val="28"/>
              </w:rPr>
            </w:pPr>
            <w:r w:rsidRPr="00676B05">
              <w:rPr>
                <w:color w:val="000000"/>
                <w:sz w:val="28"/>
                <w:szCs w:val="28"/>
              </w:rPr>
              <w:t>Конкурсы и фестивали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5" w:rsidRPr="00676B05" w:rsidRDefault="00676B05" w:rsidP="001E050F">
            <w:pPr>
              <w:jc w:val="center"/>
              <w:rPr>
                <w:color w:val="000000"/>
                <w:sz w:val="28"/>
                <w:szCs w:val="28"/>
                <w:highlight w:val="red"/>
              </w:rPr>
            </w:pPr>
            <w:r w:rsidRPr="00676B05">
              <w:rPr>
                <w:color w:val="000000"/>
                <w:sz w:val="28"/>
                <w:szCs w:val="28"/>
              </w:rPr>
              <w:t>10,02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05" w:rsidRPr="00676B05" w:rsidRDefault="00676B05" w:rsidP="001E050F">
            <w:pPr>
              <w:jc w:val="center"/>
              <w:rPr>
                <w:color w:val="000000"/>
                <w:sz w:val="28"/>
                <w:szCs w:val="28"/>
                <w:highlight w:val="red"/>
              </w:rPr>
            </w:pPr>
            <w:r w:rsidRPr="00676B05"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05" w:rsidRPr="00676B05" w:rsidRDefault="00676B05" w:rsidP="001E050F">
            <w:pPr>
              <w:jc w:val="center"/>
              <w:rPr>
                <w:color w:val="000000"/>
                <w:sz w:val="28"/>
                <w:szCs w:val="28"/>
              </w:rPr>
            </w:pPr>
            <w:r w:rsidRPr="00676B05"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D72C10" w:rsidRPr="00676B05" w:rsidTr="00D72C10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05" w:rsidRPr="00676B05" w:rsidRDefault="00676B05" w:rsidP="001E050F">
            <w:pPr>
              <w:jc w:val="both"/>
              <w:rPr>
                <w:color w:val="000000"/>
                <w:sz w:val="28"/>
                <w:szCs w:val="28"/>
              </w:rPr>
            </w:pPr>
            <w:r w:rsidRPr="00676B0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05" w:rsidRPr="00676B05" w:rsidRDefault="00676B05" w:rsidP="00A2145C">
            <w:pPr>
              <w:rPr>
                <w:color w:val="000000"/>
                <w:sz w:val="28"/>
                <w:szCs w:val="28"/>
              </w:rPr>
            </w:pPr>
            <w:r w:rsidRPr="00676B05">
              <w:rPr>
                <w:color w:val="000000"/>
                <w:sz w:val="28"/>
                <w:szCs w:val="28"/>
              </w:rPr>
              <w:t>Изготовление журналов, приобретение методической литературы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5" w:rsidRPr="00676B05" w:rsidRDefault="00676B05" w:rsidP="001E050F">
            <w:pPr>
              <w:jc w:val="center"/>
              <w:rPr>
                <w:color w:val="000000"/>
                <w:sz w:val="28"/>
                <w:szCs w:val="28"/>
              </w:rPr>
            </w:pPr>
            <w:r w:rsidRPr="00676B05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05" w:rsidRPr="00676B05" w:rsidRDefault="00676B05" w:rsidP="001E050F">
            <w:pPr>
              <w:jc w:val="center"/>
              <w:rPr>
                <w:color w:val="000000"/>
                <w:sz w:val="28"/>
                <w:szCs w:val="28"/>
                <w:highlight w:val="red"/>
              </w:rPr>
            </w:pPr>
            <w:r w:rsidRPr="00676B05"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05" w:rsidRPr="00676B05" w:rsidRDefault="00676B05" w:rsidP="001E050F">
            <w:pPr>
              <w:jc w:val="center"/>
              <w:rPr>
                <w:color w:val="000000"/>
                <w:sz w:val="28"/>
                <w:szCs w:val="28"/>
              </w:rPr>
            </w:pPr>
            <w:r w:rsidRPr="00676B05"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D72C10" w:rsidRPr="00676B05" w:rsidTr="00D72C10">
        <w:trPr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05" w:rsidRPr="00676B05" w:rsidRDefault="00676B05" w:rsidP="001E050F">
            <w:pPr>
              <w:jc w:val="both"/>
              <w:rPr>
                <w:color w:val="000000"/>
                <w:sz w:val="28"/>
                <w:szCs w:val="28"/>
              </w:rPr>
            </w:pPr>
            <w:r w:rsidRPr="00676B0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05" w:rsidRPr="00676B05" w:rsidRDefault="00676B05" w:rsidP="00A2145C">
            <w:pPr>
              <w:rPr>
                <w:color w:val="000000"/>
                <w:sz w:val="28"/>
                <w:szCs w:val="28"/>
              </w:rPr>
            </w:pPr>
            <w:r w:rsidRPr="00676B05">
              <w:rPr>
                <w:color w:val="000000"/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05" w:rsidRPr="00676B05" w:rsidRDefault="00676B05" w:rsidP="001E050F">
            <w:pPr>
              <w:jc w:val="center"/>
              <w:rPr>
                <w:color w:val="000000"/>
                <w:sz w:val="28"/>
                <w:szCs w:val="28"/>
              </w:rPr>
            </w:pPr>
            <w:r w:rsidRPr="00676B05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05" w:rsidRPr="00676B05" w:rsidRDefault="00676B05" w:rsidP="001E050F">
            <w:pPr>
              <w:jc w:val="center"/>
              <w:rPr>
                <w:color w:val="000000"/>
                <w:sz w:val="28"/>
                <w:szCs w:val="28"/>
                <w:highlight w:val="red"/>
              </w:rPr>
            </w:pPr>
            <w:r w:rsidRPr="00676B05"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05" w:rsidRPr="00676B05" w:rsidRDefault="00676B05" w:rsidP="001E050F">
            <w:pPr>
              <w:jc w:val="center"/>
              <w:rPr>
                <w:color w:val="000000"/>
                <w:sz w:val="28"/>
                <w:szCs w:val="28"/>
              </w:rPr>
            </w:pPr>
            <w:r w:rsidRPr="00676B05">
              <w:rPr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D72C10" w:rsidRPr="00676B05" w:rsidTr="00D72C10">
        <w:trPr>
          <w:trHeight w:val="20"/>
        </w:trPr>
        <w:tc>
          <w:tcPr>
            <w:tcW w:w="2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05" w:rsidRPr="00676B05" w:rsidRDefault="00676B05" w:rsidP="001E050F">
            <w:pPr>
              <w:jc w:val="both"/>
              <w:rPr>
                <w:color w:val="000000"/>
                <w:sz w:val="28"/>
                <w:szCs w:val="28"/>
              </w:rPr>
            </w:pPr>
            <w:r w:rsidRPr="00676B05">
              <w:rPr>
                <w:color w:val="000000"/>
                <w:sz w:val="28"/>
                <w:szCs w:val="28"/>
              </w:rPr>
              <w:t xml:space="preserve">          Итого: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05" w:rsidRPr="00676B05" w:rsidRDefault="00676B05" w:rsidP="001E050F">
            <w:pPr>
              <w:jc w:val="center"/>
              <w:rPr>
                <w:color w:val="000000"/>
                <w:sz w:val="28"/>
                <w:szCs w:val="28"/>
                <w:highlight w:val="red"/>
              </w:rPr>
            </w:pPr>
            <w:r w:rsidRPr="00676B05">
              <w:rPr>
                <w:color w:val="000000"/>
                <w:sz w:val="28"/>
                <w:szCs w:val="28"/>
              </w:rPr>
              <w:t>12 </w:t>
            </w:r>
            <w:r>
              <w:rPr>
                <w:color w:val="000000"/>
                <w:sz w:val="28"/>
                <w:szCs w:val="28"/>
              </w:rPr>
              <w:t>236</w:t>
            </w:r>
            <w:r w:rsidRPr="00676B05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05" w:rsidRPr="00676B05" w:rsidRDefault="00676B05" w:rsidP="001E050F">
            <w:pPr>
              <w:jc w:val="center"/>
              <w:rPr>
                <w:color w:val="000000"/>
                <w:sz w:val="28"/>
                <w:szCs w:val="28"/>
                <w:highlight w:val="red"/>
              </w:rPr>
            </w:pPr>
            <w:r w:rsidRPr="00676B05">
              <w:rPr>
                <w:color w:val="000000"/>
                <w:sz w:val="28"/>
                <w:szCs w:val="28"/>
                <w:lang w:eastAsia="en-US"/>
              </w:rPr>
              <w:t>11 255,1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05" w:rsidRPr="00676B05" w:rsidRDefault="00676B05" w:rsidP="001E050F">
            <w:pPr>
              <w:jc w:val="center"/>
              <w:rPr>
                <w:color w:val="000000"/>
                <w:sz w:val="28"/>
                <w:szCs w:val="28"/>
              </w:rPr>
            </w:pPr>
            <w:r w:rsidRPr="00676B05">
              <w:rPr>
                <w:color w:val="000000"/>
                <w:sz w:val="28"/>
                <w:szCs w:val="28"/>
                <w:lang w:eastAsia="en-US"/>
              </w:rPr>
              <w:t>11 255,1</w:t>
            </w:r>
          </w:p>
        </w:tc>
      </w:tr>
    </w:tbl>
    <w:p w:rsidR="004A026A" w:rsidRDefault="00A2145C" w:rsidP="00D72C10">
      <w:pPr>
        <w:tabs>
          <w:tab w:val="left" w:pos="1464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026A">
        <w:rPr>
          <w:sz w:val="28"/>
          <w:szCs w:val="28"/>
        </w:rPr>
        <w:t xml:space="preserve"> 2.</w:t>
      </w:r>
      <w:r w:rsidR="0016033E">
        <w:rPr>
          <w:sz w:val="28"/>
          <w:szCs w:val="28"/>
        </w:rPr>
        <w:t xml:space="preserve"> </w:t>
      </w:r>
      <w:r w:rsidR="00333E42">
        <w:rPr>
          <w:sz w:val="28"/>
          <w:szCs w:val="28"/>
        </w:rPr>
        <w:t>Настоящее</w:t>
      </w:r>
      <w:r w:rsidR="004A026A">
        <w:rPr>
          <w:sz w:val="28"/>
          <w:szCs w:val="28"/>
        </w:rPr>
        <w:t xml:space="preserve"> постановление разместить на официальном сайте администрации Пластовского муниципального района в сети Интернет.</w:t>
      </w:r>
    </w:p>
    <w:p w:rsidR="00E95115" w:rsidRDefault="004A026A" w:rsidP="00D72C10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1603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Контроль выполнения настоящего постановления возложить на заместителя главы Пластовского муниципального района по социальным вопросам </w:t>
      </w:r>
      <w:r w:rsidR="003C19DF">
        <w:rPr>
          <w:sz w:val="28"/>
          <w:szCs w:val="28"/>
        </w:rPr>
        <w:t>А.Б. Бычкова</w:t>
      </w:r>
      <w:r w:rsidR="00A2145C">
        <w:rPr>
          <w:sz w:val="28"/>
          <w:szCs w:val="28"/>
        </w:rPr>
        <w:t>.</w:t>
      </w:r>
    </w:p>
    <w:p w:rsidR="00A2145C" w:rsidRDefault="00A2145C" w:rsidP="00E95115">
      <w:pPr>
        <w:jc w:val="both"/>
        <w:rPr>
          <w:sz w:val="28"/>
          <w:szCs w:val="28"/>
        </w:rPr>
      </w:pPr>
    </w:p>
    <w:p w:rsidR="004A026A" w:rsidRDefault="004A026A" w:rsidP="004A026A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338C7">
        <w:rPr>
          <w:sz w:val="28"/>
          <w:szCs w:val="28"/>
        </w:rPr>
        <w:t>а</w:t>
      </w:r>
      <w:r>
        <w:rPr>
          <w:sz w:val="28"/>
          <w:szCs w:val="28"/>
        </w:rPr>
        <w:t xml:space="preserve"> Пластовского </w:t>
      </w:r>
    </w:p>
    <w:p w:rsidR="004F0FC3" w:rsidRDefault="00972F2D" w:rsidP="0016033E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A026A">
        <w:rPr>
          <w:sz w:val="28"/>
          <w:szCs w:val="28"/>
        </w:rPr>
        <w:t xml:space="preserve">униципального района                            </w:t>
      </w:r>
      <w:r w:rsidR="00D74956">
        <w:rPr>
          <w:sz w:val="28"/>
          <w:szCs w:val="28"/>
        </w:rPr>
        <w:t xml:space="preserve">               </w:t>
      </w:r>
      <w:r w:rsidR="004A026A">
        <w:rPr>
          <w:sz w:val="28"/>
          <w:szCs w:val="28"/>
        </w:rPr>
        <w:t xml:space="preserve">                      </w:t>
      </w:r>
      <w:r w:rsidR="00F338C7">
        <w:rPr>
          <w:sz w:val="28"/>
          <w:szCs w:val="28"/>
        </w:rPr>
        <w:t>А.В.</w:t>
      </w:r>
      <w:r w:rsidR="00E33395">
        <w:rPr>
          <w:sz w:val="28"/>
          <w:szCs w:val="28"/>
        </w:rPr>
        <w:t xml:space="preserve"> </w:t>
      </w:r>
      <w:r w:rsidR="00F338C7">
        <w:rPr>
          <w:sz w:val="28"/>
          <w:szCs w:val="28"/>
        </w:rPr>
        <w:t>Неклюдо</w:t>
      </w:r>
      <w:r w:rsidR="0016033E">
        <w:rPr>
          <w:sz w:val="28"/>
          <w:szCs w:val="28"/>
        </w:rPr>
        <w:t>в</w:t>
      </w:r>
    </w:p>
    <w:sectPr w:rsidR="004F0FC3" w:rsidSect="00A2145C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A33" w:rsidRDefault="00892A33" w:rsidP="002B1481">
      <w:r>
        <w:separator/>
      </w:r>
    </w:p>
  </w:endnote>
  <w:endnote w:type="continuationSeparator" w:id="0">
    <w:p w:rsidR="00892A33" w:rsidRDefault="00892A33" w:rsidP="002B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A33" w:rsidRDefault="00892A33" w:rsidP="002B1481">
      <w:r>
        <w:separator/>
      </w:r>
    </w:p>
  </w:footnote>
  <w:footnote w:type="continuationSeparator" w:id="0">
    <w:p w:rsidR="00892A33" w:rsidRDefault="00892A33" w:rsidP="002B1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AE4"/>
    <w:multiLevelType w:val="hybridMultilevel"/>
    <w:tmpl w:val="CB9844A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838B7"/>
    <w:multiLevelType w:val="multilevel"/>
    <w:tmpl w:val="9ABC8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D4516B3"/>
    <w:multiLevelType w:val="hybridMultilevel"/>
    <w:tmpl w:val="0D46B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0481D"/>
    <w:multiLevelType w:val="hybridMultilevel"/>
    <w:tmpl w:val="8D487A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4439F"/>
    <w:multiLevelType w:val="hybridMultilevel"/>
    <w:tmpl w:val="EFC04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57C20"/>
    <w:multiLevelType w:val="hybridMultilevel"/>
    <w:tmpl w:val="4A9CAA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36C28"/>
    <w:multiLevelType w:val="hybridMultilevel"/>
    <w:tmpl w:val="0FD6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0F3084"/>
    <w:multiLevelType w:val="hybridMultilevel"/>
    <w:tmpl w:val="F7C00AE0"/>
    <w:lvl w:ilvl="0" w:tplc="DADA6A5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A15F7"/>
    <w:multiLevelType w:val="hybridMultilevel"/>
    <w:tmpl w:val="97204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6705F2"/>
    <w:multiLevelType w:val="hybridMultilevel"/>
    <w:tmpl w:val="B4C46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E220A"/>
    <w:multiLevelType w:val="hybridMultilevel"/>
    <w:tmpl w:val="1DC2F50E"/>
    <w:lvl w:ilvl="0" w:tplc="72F20A2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B7370"/>
    <w:multiLevelType w:val="multilevel"/>
    <w:tmpl w:val="E04EC3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E8D40BE"/>
    <w:multiLevelType w:val="hybridMultilevel"/>
    <w:tmpl w:val="17E4CD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11"/>
  </w:num>
  <w:num w:numId="9">
    <w:abstractNumId w:val="12"/>
  </w:num>
  <w:num w:numId="10">
    <w:abstractNumId w:val="2"/>
  </w:num>
  <w:num w:numId="11">
    <w:abstractNumId w:val="4"/>
  </w:num>
  <w:num w:numId="12">
    <w:abstractNumId w:val="6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6A"/>
    <w:rsid w:val="00011BCF"/>
    <w:rsid w:val="000279D3"/>
    <w:rsid w:val="00034ABE"/>
    <w:rsid w:val="000430C6"/>
    <w:rsid w:val="0005141D"/>
    <w:rsid w:val="00062769"/>
    <w:rsid w:val="00075F62"/>
    <w:rsid w:val="000B7C05"/>
    <w:rsid w:val="000D79C2"/>
    <w:rsid w:val="000F56A8"/>
    <w:rsid w:val="00100393"/>
    <w:rsid w:val="00104DA2"/>
    <w:rsid w:val="00115B7B"/>
    <w:rsid w:val="001455FB"/>
    <w:rsid w:val="0016033E"/>
    <w:rsid w:val="00191B44"/>
    <w:rsid w:val="001C7C03"/>
    <w:rsid w:val="001E3B94"/>
    <w:rsid w:val="00204D41"/>
    <w:rsid w:val="00211244"/>
    <w:rsid w:val="00226CA9"/>
    <w:rsid w:val="00264D63"/>
    <w:rsid w:val="0026524B"/>
    <w:rsid w:val="00265832"/>
    <w:rsid w:val="00283B0E"/>
    <w:rsid w:val="00285BB4"/>
    <w:rsid w:val="00287A03"/>
    <w:rsid w:val="002B1481"/>
    <w:rsid w:val="002E2E57"/>
    <w:rsid w:val="002E5B6F"/>
    <w:rsid w:val="002F68E9"/>
    <w:rsid w:val="002F7BED"/>
    <w:rsid w:val="00321834"/>
    <w:rsid w:val="003222BA"/>
    <w:rsid w:val="00333E42"/>
    <w:rsid w:val="003404DD"/>
    <w:rsid w:val="003626D7"/>
    <w:rsid w:val="00371471"/>
    <w:rsid w:val="00390A7F"/>
    <w:rsid w:val="003B4DC8"/>
    <w:rsid w:val="003C19DF"/>
    <w:rsid w:val="003C58B6"/>
    <w:rsid w:val="003D4291"/>
    <w:rsid w:val="003E0E96"/>
    <w:rsid w:val="003E7F31"/>
    <w:rsid w:val="003F376D"/>
    <w:rsid w:val="00415933"/>
    <w:rsid w:val="00421533"/>
    <w:rsid w:val="004225ED"/>
    <w:rsid w:val="00464E2E"/>
    <w:rsid w:val="00470858"/>
    <w:rsid w:val="004A026A"/>
    <w:rsid w:val="004A4C49"/>
    <w:rsid w:val="004B11D9"/>
    <w:rsid w:val="004C2A0E"/>
    <w:rsid w:val="004D3FC4"/>
    <w:rsid w:val="004E101B"/>
    <w:rsid w:val="004E2950"/>
    <w:rsid w:val="004F0FC3"/>
    <w:rsid w:val="004F30DE"/>
    <w:rsid w:val="005043F0"/>
    <w:rsid w:val="00511254"/>
    <w:rsid w:val="00512E68"/>
    <w:rsid w:val="005203F6"/>
    <w:rsid w:val="00544CBA"/>
    <w:rsid w:val="00544EE6"/>
    <w:rsid w:val="005622BB"/>
    <w:rsid w:val="0056327D"/>
    <w:rsid w:val="005678A9"/>
    <w:rsid w:val="00581B33"/>
    <w:rsid w:val="005B27F2"/>
    <w:rsid w:val="005D4524"/>
    <w:rsid w:val="005D59AE"/>
    <w:rsid w:val="006333F3"/>
    <w:rsid w:val="0064165A"/>
    <w:rsid w:val="00643A31"/>
    <w:rsid w:val="00665091"/>
    <w:rsid w:val="006747CC"/>
    <w:rsid w:val="00676B05"/>
    <w:rsid w:val="006B489C"/>
    <w:rsid w:val="006C3141"/>
    <w:rsid w:val="006D516B"/>
    <w:rsid w:val="006E7BEC"/>
    <w:rsid w:val="006F2DDA"/>
    <w:rsid w:val="006F433F"/>
    <w:rsid w:val="00702DCD"/>
    <w:rsid w:val="00702EC1"/>
    <w:rsid w:val="00737741"/>
    <w:rsid w:val="00743504"/>
    <w:rsid w:val="0077504A"/>
    <w:rsid w:val="007B4E57"/>
    <w:rsid w:val="007B5444"/>
    <w:rsid w:val="007B724F"/>
    <w:rsid w:val="007F3777"/>
    <w:rsid w:val="0081631F"/>
    <w:rsid w:val="008169E9"/>
    <w:rsid w:val="00840FCE"/>
    <w:rsid w:val="00845A16"/>
    <w:rsid w:val="00852699"/>
    <w:rsid w:val="008633BD"/>
    <w:rsid w:val="008730D1"/>
    <w:rsid w:val="008902C2"/>
    <w:rsid w:val="00892A33"/>
    <w:rsid w:val="008B1E7E"/>
    <w:rsid w:val="008B244D"/>
    <w:rsid w:val="00910BB0"/>
    <w:rsid w:val="00972F2D"/>
    <w:rsid w:val="00983ECA"/>
    <w:rsid w:val="00990B1D"/>
    <w:rsid w:val="0099763E"/>
    <w:rsid w:val="009A008B"/>
    <w:rsid w:val="009B37C8"/>
    <w:rsid w:val="009B5C8A"/>
    <w:rsid w:val="009B5FB1"/>
    <w:rsid w:val="009D354F"/>
    <w:rsid w:val="009D4F58"/>
    <w:rsid w:val="009E2A7C"/>
    <w:rsid w:val="009E5819"/>
    <w:rsid w:val="00A0296F"/>
    <w:rsid w:val="00A05812"/>
    <w:rsid w:val="00A2145C"/>
    <w:rsid w:val="00A40077"/>
    <w:rsid w:val="00A513EF"/>
    <w:rsid w:val="00A7285C"/>
    <w:rsid w:val="00AA17A5"/>
    <w:rsid w:val="00AE3560"/>
    <w:rsid w:val="00B103FF"/>
    <w:rsid w:val="00B14CB6"/>
    <w:rsid w:val="00B22867"/>
    <w:rsid w:val="00B23286"/>
    <w:rsid w:val="00BB47EF"/>
    <w:rsid w:val="00BB5FFD"/>
    <w:rsid w:val="00BC2E3A"/>
    <w:rsid w:val="00BD4972"/>
    <w:rsid w:val="00BE2057"/>
    <w:rsid w:val="00BE2183"/>
    <w:rsid w:val="00BE5440"/>
    <w:rsid w:val="00BF5C92"/>
    <w:rsid w:val="00C10999"/>
    <w:rsid w:val="00C12CC9"/>
    <w:rsid w:val="00C3196D"/>
    <w:rsid w:val="00C320C1"/>
    <w:rsid w:val="00C455DF"/>
    <w:rsid w:val="00C500CC"/>
    <w:rsid w:val="00C751BD"/>
    <w:rsid w:val="00C823EC"/>
    <w:rsid w:val="00C96E43"/>
    <w:rsid w:val="00CB5D95"/>
    <w:rsid w:val="00CB6A4F"/>
    <w:rsid w:val="00CC168A"/>
    <w:rsid w:val="00CF49F9"/>
    <w:rsid w:val="00CF7C9F"/>
    <w:rsid w:val="00D0536E"/>
    <w:rsid w:val="00D10C0F"/>
    <w:rsid w:val="00D12D62"/>
    <w:rsid w:val="00D24425"/>
    <w:rsid w:val="00D61FB0"/>
    <w:rsid w:val="00D72C10"/>
    <w:rsid w:val="00D73869"/>
    <w:rsid w:val="00D74956"/>
    <w:rsid w:val="00D83755"/>
    <w:rsid w:val="00DB29C2"/>
    <w:rsid w:val="00DB487C"/>
    <w:rsid w:val="00DB497F"/>
    <w:rsid w:val="00DD1F05"/>
    <w:rsid w:val="00DD22FB"/>
    <w:rsid w:val="00DE1428"/>
    <w:rsid w:val="00DF0812"/>
    <w:rsid w:val="00E04D1C"/>
    <w:rsid w:val="00E259F0"/>
    <w:rsid w:val="00E33395"/>
    <w:rsid w:val="00E63F05"/>
    <w:rsid w:val="00E64751"/>
    <w:rsid w:val="00E95115"/>
    <w:rsid w:val="00EB23F1"/>
    <w:rsid w:val="00EC67F1"/>
    <w:rsid w:val="00EE0DC0"/>
    <w:rsid w:val="00EF71FE"/>
    <w:rsid w:val="00EF7FB2"/>
    <w:rsid w:val="00F059BC"/>
    <w:rsid w:val="00F20890"/>
    <w:rsid w:val="00F338C7"/>
    <w:rsid w:val="00F75767"/>
    <w:rsid w:val="00F81B06"/>
    <w:rsid w:val="00F966BC"/>
    <w:rsid w:val="00FA0809"/>
    <w:rsid w:val="00FA123B"/>
    <w:rsid w:val="00FB1447"/>
    <w:rsid w:val="00FB698A"/>
    <w:rsid w:val="00FD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A02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A02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4A026A"/>
    <w:pPr>
      <w:jc w:val="center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D4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452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225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B14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14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1C7C0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A02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A02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4A026A"/>
    <w:pPr>
      <w:jc w:val="center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D4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452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225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B14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14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1C7C0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22304-204E-449D-A3ED-D9C291B0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Мочалова</cp:lastModifiedBy>
  <cp:revision>4</cp:revision>
  <cp:lastPrinted>2019-01-29T10:57:00Z</cp:lastPrinted>
  <dcterms:created xsi:type="dcterms:W3CDTF">2019-05-13T10:25:00Z</dcterms:created>
  <dcterms:modified xsi:type="dcterms:W3CDTF">2019-05-16T02:34:00Z</dcterms:modified>
</cp:coreProperties>
</file>