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1" w:type="dxa"/>
        <w:tblLayout w:type="fixed"/>
        <w:tblLook w:val="04A0" w:firstRow="1" w:lastRow="0" w:firstColumn="1" w:lastColumn="0" w:noHBand="0" w:noVBand="1"/>
      </w:tblPr>
      <w:tblGrid>
        <w:gridCol w:w="9669"/>
      </w:tblGrid>
      <w:tr w:rsidR="00DF6A03" w:rsidRPr="00510702" w:rsidTr="00332C57">
        <w:trPr>
          <w:trHeight w:val="2977"/>
          <w:jc w:val="center"/>
        </w:trPr>
        <w:tc>
          <w:tcPr>
            <w:tcW w:w="9669" w:type="dxa"/>
          </w:tcPr>
          <w:p w:rsidR="00DF6A03" w:rsidRPr="00510702" w:rsidRDefault="00DF6A03" w:rsidP="00332C57">
            <w:pPr>
              <w:tabs>
                <w:tab w:val="center" w:pos="4153"/>
                <w:tab w:val="right" w:pos="830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7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46CABF" wp14:editId="64DCAE7E">
                  <wp:extent cx="666750" cy="847725"/>
                  <wp:effectExtent l="0" t="0" r="0" b="9525"/>
                  <wp:docPr id="1" name="Рисунок 1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A03" w:rsidRPr="00510702" w:rsidRDefault="00DF6A03" w:rsidP="00332C57">
            <w:pPr>
              <w:tabs>
                <w:tab w:val="center" w:pos="4153"/>
                <w:tab w:val="right" w:pos="830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A03" w:rsidRPr="00510702" w:rsidRDefault="00DF6A03" w:rsidP="00332C57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07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 ПЛАСТОВСКОГО МУНИЦИПАЛЬНОГО РАЙОНА</w:t>
            </w:r>
          </w:p>
          <w:p w:rsidR="00DF6A03" w:rsidRPr="00510702" w:rsidRDefault="00DF6A03" w:rsidP="00332C57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510702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 xml:space="preserve">                 ПОСТАНОВЛЕНИЕ</w:t>
            </w:r>
          </w:p>
          <w:p w:rsidR="00DF6A03" w:rsidRPr="00510702" w:rsidRDefault="00DF6A03" w:rsidP="00332C57">
            <w:pPr>
              <w:tabs>
                <w:tab w:val="center" w:pos="4153"/>
                <w:tab w:val="right" w:pos="830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A03" w:rsidRPr="00510702" w:rsidRDefault="00DF6A03" w:rsidP="00DF6A03">
            <w:pPr>
              <w:tabs>
                <w:tab w:val="center" w:pos="4153"/>
                <w:tab w:val="right" w:pos="8306"/>
              </w:tabs>
              <w:spacing w:after="0"/>
              <w:ind w:right="-5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107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Pr="005107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_» 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5107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 2020г.                                                                                 № 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917</w:t>
            </w:r>
            <w:r w:rsidRPr="005107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</w:tc>
      </w:tr>
    </w:tbl>
    <w:p w:rsidR="00DF6A03" w:rsidRDefault="00DF6A03" w:rsidP="00DF6A03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A03" w:rsidRPr="00510702" w:rsidRDefault="00DF6A03" w:rsidP="00DF6A03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A03" w:rsidRPr="00510702" w:rsidRDefault="00DF6A03" w:rsidP="00DF6A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изменений </w:t>
      </w:r>
      <w:proofErr w:type="gramStart"/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A03" w:rsidRPr="00510702" w:rsidRDefault="00DF6A03" w:rsidP="00DF6A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DF6A03" w:rsidRPr="00510702" w:rsidRDefault="00DF6A03" w:rsidP="00DF6A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DF6A03" w:rsidRPr="00510702" w:rsidRDefault="00DF6A03" w:rsidP="00DF6A03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24.10.2017 года № 751</w:t>
      </w:r>
    </w:p>
    <w:p w:rsidR="00DF6A03" w:rsidRPr="00510702" w:rsidRDefault="00DF6A03" w:rsidP="00DF6A0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03" w:rsidRPr="00C12F10" w:rsidRDefault="00DF6A03" w:rsidP="00DF6A0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1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названия муниципальной услуги Типовому (рекомендуемому) перечню муниципальных услуг, утвержденному протоколом заседания Комиссии по повышению качества предоставления государственных  и  муниципальных услуг Челябинской 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17.02.2020г. </w:t>
      </w:r>
      <w:r w:rsidRPr="00C12F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 администрация </w:t>
      </w:r>
      <w:proofErr w:type="spellStart"/>
      <w:r w:rsidRPr="00C1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C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DF6A03" w:rsidRPr="00510702" w:rsidRDefault="00DF6A03" w:rsidP="00DF6A03">
      <w:pPr>
        <w:tabs>
          <w:tab w:val="left" w:pos="709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F6A03" w:rsidRPr="00F315BC" w:rsidRDefault="00DF6A03" w:rsidP="00DF6A03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70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 В постановлении</w:t>
      </w:r>
      <w:r w:rsidRPr="0051070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510702">
        <w:rPr>
          <w:rFonts w:ascii="Times New Roman" w:eastAsia="Calibri" w:hAnsi="Times New Roman" w:cs="Times New Roman"/>
          <w:sz w:val="28"/>
          <w:szCs w:val="28"/>
        </w:rPr>
        <w:t>Пластовс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24.10.2017 года № 751</w:t>
      </w:r>
      <w:r w:rsidRPr="00510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315B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утверждении административного регламента по предоставлению муниципальной услуги </w:t>
      </w:r>
      <w:r w:rsidRPr="00F315BC">
        <w:rPr>
          <w:rFonts w:ascii="Times New Roman" w:eastAsia="Calibri" w:hAnsi="Times New Roman" w:cs="Times New Roman"/>
          <w:sz w:val="28"/>
          <w:szCs w:val="28"/>
        </w:rPr>
        <w:t>«Установле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сервитута в отношении </w:t>
      </w:r>
      <w:r w:rsidRPr="00F315BC">
        <w:rPr>
          <w:rFonts w:ascii="Times New Roman" w:eastAsia="Calibri" w:hAnsi="Times New Roman" w:cs="Times New Roman"/>
          <w:sz w:val="28"/>
          <w:szCs w:val="28"/>
        </w:rPr>
        <w:t>зем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ельного участка, находящегося в муниципальной собственности или </w:t>
      </w:r>
      <w:r w:rsidRPr="00F315BC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осударственная собственность на </w:t>
      </w:r>
      <w:r w:rsidRPr="00F315BC">
        <w:rPr>
          <w:rFonts w:ascii="Times New Roman" w:eastAsia="Calibri" w:hAnsi="Times New Roman" w:cs="Times New Roman"/>
          <w:sz w:val="28"/>
          <w:szCs w:val="28"/>
        </w:rPr>
        <w:t>который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название муниципальной услуги изложить  в новой редакции по всему тексту регламента</w:t>
      </w:r>
      <w:r w:rsidRPr="0051070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F6A03" w:rsidRDefault="00DF6A03" w:rsidP="00DF6A03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«</w:t>
      </w:r>
      <w:r w:rsidRPr="00F315BC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в отношении земельного участка, находящегося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F31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F31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собственности».</w:t>
      </w:r>
    </w:p>
    <w:p w:rsidR="00DF6A03" w:rsidRPr="00B559B6" w:rsidRDefault="00DF6A03" w:rsidP="00DF6A03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702">
        <w:rPr>
          <w:rFonts w:ascii="Times New Roman" w:eastAsia="Calibri" w:hAnsi="Times New Roman" w:cs="Times New Roman"/>
          <w:sz w:val="28"/>
          <w:szCs w:val="28"/>
        </w:rPr>
        <w:t xml:space="preserve">          2. Настоящее постановление разместить на официальном сайте администрации </w:t>
      </w:r>
      <w:proofErr w:type="spellStart"/>
      <w:r w:rsidRPr="00510702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5107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сети «Интернет».</w:t>
      </w:r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F6A03" w:rsidRPr="00510702" w:rsidRDefault="00DF6A03" w:rsidP="00DF6A03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Организацию выполнения настоящего постановления возложить на заместителя главы </w:t>
      </w:r>
      <w:proofErr w:type="spellStart"/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управлению экономикой и муниципальным имуществом </w:t>
      </w:r>
      <w:proofErr w:type="spellStart"/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Федорцову</w:t>
      </w:r>
      <w:proofErr w:type="spellEnd"/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DF6A03" w:rsidRDefault="00DF6A03" w:rsidP="00DF6A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F6A03" w:rsidRDefault="00DF6A03" w:rsidP="00DF6A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03" w:rsidRPr="00510702" w:rsidRDefault="00DF6A03" w:rsidP="00DF6A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03" w:rsidRDefault="00DF6A03" w:rsidP="00DF6A03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DF6A03" w:rsidRPr="00510702" w:rsidRDefault="00DF6A03" w:rsidP="00DF6A03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A03" w:rsidRPr="00510702" w:rsidRDefault="00DF6A03" w:rsidP="00DF6A03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                  </w:t>
      </w:r>
      <w:r w:rsidRPr="0051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А.Н.Пестряков</w:t>
      </w:r>
    </w:p>
    <w:p w:rsidR="00DF6A03" w:rsidRDefault="00DF6A03" w:rsidP="00DF6A03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03" w:rsidRDefault="00DF6A03" w:rsidP="00DF6A03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03" w:rsidRDefault="00DF6A03" w:rsidP="00DF6A03">
      <w:bookmarkStart w:id="0" w:name="_GoBack"/>
      <w:bookmarkEnd w:id="0"/>
    </w:p>
    <w:sectPr w:rsidR="00DF6A03" w:rsidSect="00B559B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6"/>
    <w:rsid w:val="002336E6"/>
    <w:rsid w:val="00432E21"/>
    <w:rsid w:val="00AE3EB0"/>
    <w:rsid w:val="00D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3</cp:revision>
  <dcterms:created xsi:type="dcterms:W3CDTF">2020-10-16T03:46:00Z</dcterms:created>
  <dcterms:modified xsi:type="dcterms:W3CDTF">2020-10-16T03:47:00Z</dcterms:modified>
</cp:coreProperties>
</file>