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1" w:rsidRPr="00FA50AD" w:rsidRDefault="00C07BD1" w:rsidP="00C07BD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_GoBack"/>
      <w:bookmarkEnd w:id="0"/>
      <w:r w:rsidRPr="00FA50A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Отчет</w:t>
      </w:r>
      <w:r w:rsidRPr="00FA50A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о результатах контрольной деятельности отдела внутреннего муниципального финансового контроля</w:t>
      </w:r>
      <w:r w:rsidRPr="00FA50A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FA50AD">
        <w:rPr>
          <w:rFonts w:ascii="Times New Roman CYR" w:eastAsia="Times New Roman" w:hAnsi="Times New Roman CYR" w:cs="Times New Roman CYR"/>
          <w:b/>
          <w:sz w:val="24"/>
          <w:szCs w:val="24"/>
        </w:rPr>
        <w:t>администрации Пластовского муниципального района за 2020 год.</w:t>
      </w:r>
    </w:p>
    <w:p w:rsidR="00C07BD1" w:rsidRPr="00FA50AD" w:rsidRDefault="00C07BD1" w:rsidP="00C07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C07BD1" w:rsidRPr="00FA50AD" w:rsidTr="002066D2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КОДЫ</w:t>
            </w:r>
          </w:p>
        </w:tc>
      </w:tr>
      <w:tr w:rsidR="00C07BD1" w:rsidRPr="00FA50AD" w:rsidTr="002066D2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_отдел ВМФК и контроля в сфере закупок администрации Пластовского муниципального района_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26.02.2021</w:t>
            </w:r>
          </w:p>
        </w:tc>
      </w:tr>
      <w:tr w:rsidR="00C07BD1" w:rsidRPr="00FA50AD" w:rsidTr="002066D2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01694861</w:t>
            </w:r>
          </w:p>
        </w:tc>
      </w:tr>
      <w:tr w:rsidR="00C07BD1" w:rsidRPr="00FA50AD" w:rsidTr="002066D2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</w:t>
            </w:r>
            <w:hyperlink r:id="rId6" w:history="1">
              <w:r w:rsidRPr="00FA50AD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75648101</w:t>
            </w:r>
          </w:p>
        </w:tc>
      </w:tr>
      <w:tr w:rsidR="00C07BD1" w:rsidRPr="00FA50AD" w:rsidTr="002066D2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07BD1" w:rsidRPr="00FA50AD" w:rsidTr="002066D2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A3522E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7" w:history="1">
              <w:r w:rsidR="00C07BD1" w:rsidRPr="00FA50AD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384</w:t>
              </w:r>
            </w:hyperlink>
          </w:p>
        </w:tc>
      </w:tr>
    </w:tbl>
    <w:p w:rsidR="00C07BD1" w:rsidRPr="00FA50AD" w:rsidRDefault="00C07BD1" w:rsidP="00C07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C07BD1" w:rsidRPr="00FA50AD" w:rsidTr="002066D2"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Значение показателя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 проверенных сре</w:t>
            </w:r>
            <w:proofErr w:type="gramStart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дств пр</w:t>
            </w:r>
            <w:proofErr w:type="gramEnd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" w:name="sub_10010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</w:t>
            </w:r>
            <w:bookmarkEnd w:id="1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C0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185746,9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" w:name="sub_10101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010/1</w:t>
            </w:r>
            <w:bookmarkEnd w:id="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C0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185746,9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" w:name="sub_10102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010/2</w:t>
            </w:r>
            <w:bookmarkEnd w:id="3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 проверенных сре</w:t>
            </w:r>
            <w:proofErr w:type="gramStart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дств пр</w:t>
            </w:r>
            <w:proofErr w:type="gramEnd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 осуществлении контроля в сфере закупок, предусмотренного </w:t>
            </w:r>
            <w:hyperlink r:id="rId8" w:history="1">
              <w:r w:rsidRPr="00FA50AD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FA50AD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строки 010</w:t>
              </w:r>
            </w:hyperlink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" w:name="sub_10011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</w:t>
            </w:r>
            <w:bookmarkEnd w:id="4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106367,9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" w:name="sub_10020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</w:t>
            </w:r>
            <w:bookmarkEnd w:id="5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7277,5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" w:name="sub_10201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020/1</w:t>
            </w:r>
            <w:bookmarkEnd w:id="6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7277,5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" w:name="sub_10202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020/2</w:t>
            </w:r>
            <w:bookmarkEnd w:id="7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</w:t>
            </w:r>
            <w:hyperlink r:id="rId9" w:history="1">
              <w:r w:rsidRPr="00FA50AD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FA50AD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строки 020</w:t>
              </w:r>
            </w:hyperlink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" w:name="sub_10021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021</w:t>
            </w:r>
            <w:bookmarkEnd w:id="8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6772,3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9" w:name="sub_10030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</w:t>
            </w:r>
            <w:bookmarkEnd w:id="9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том числе: в соответствии с планом контрольных </w:t>
            </w: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0" w:name="sub_10031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031</w:t>
            </w:r>
            <w:bookmarkEnd w:id="1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внеплановые ревизии и проверки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1" w:name="sub_10032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032</w:t>
            </w:r>
            <w:bookmarkEnd w:id="11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2" w:name="sub_10040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</w:t>
            </w:r>
            <w:bookmarkEnd w:id="1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том числе при осуществлении контроля в сфере закупок, предусмотренного </w:t>
            </w:r>
            <w:hyperlink r:id="rId10" w:history="1">
              <w:r w:rsidRPr="00FA50AD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FA50AD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строки 040</w:t>
              </w:r>
            </w:hyperlink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3" w:name="sub_10041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</w:t>
            </w:r>
            <w:bookmarkEnd w:id="13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4" w:name="sub_10050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</w:t>
            </w:r>
            <w:bookmarkEnd w:id="14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том числе при осуществлении контроля в сфере закупок, предусмотренного </w:t>
            </w:r>
            <w:hyperlink r:id="rId11" w:history="1">
              <w:r w:rsidRPr="00FA50AD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FA50AD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строки 050</w:t>
              </w:r>
            </w:hyperlink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5" w:name="sub_10051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051</w:t>
            </w:r>
            <w:bookmarkEnd w:id="15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6" w:name="sub_10060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060</w:t>
            </w:r>
            <w:bookmarkEnd w:id="16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7" w:name="sub_10061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</w:t>
            </w:r>
            <w:bookmarkEnd w:id="17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07BD1" w:rsidRPr="00FA50AD" w:rsidTr="002066D2"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8" w:name="sub_10062"/>
            <w:r w:rsidRPr="00FA50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062</w:t>
            </w:r>
            <w:bookmarkEnd w:id="18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1" w:rsidRPr="00FA50AD" w:rsidRDefault="00C07BD1" w:rsidP="0020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</w:tbl>
    <w:p w:rsidR="00C07BD1" w:rsidRDefault="00C07BD1" w:rsidP="00C07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07BD1" w:rsidRDefault="00C07BD1" w:rsidP="00C07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07BD1" w:rsidRDefault="00C07BD1" w:rsidP="00C07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07BD1" w:rsidRDefault="00C07BD1" w:rsidP="00C07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07BD1" w:rsidRPr="00FA50AD" w:rsidRDefault="00C07BD1" w:rsidP="00C07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Начальник отдела ВМФК                                             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Е.В.Лазарева</w:t>
      </w:r>
      <w:proofErr w:type="spellEnd"/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D1" w:rsidRDefault="00C07BD1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F44" w:rsidRDefault="00E51F44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01FF" w:rsidRPr="0009157C" w:rsidRDefault="00E51F44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о</w:t>
      </w:r>
      <w:r w:rsidR="0009157C" w:rsidRPr="0009157C">
        <w:rPr>
          <w:rFonts w:ascii="Times New Roman" w:hAnsi="Times New Roman" w:cs="Times New Roman"/>
          <w:b/>
          <w:sz w:val="28"/>
          <w:szCs w:val="28"/>
        </w:rPr>
        <w:t>тчет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9157C" w:rsidRPr="000915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результатах контрольной деятельности</w:t>
      </w:r>
    </w:p>
    <w:p w:rsidR="0009157C" w:rsidRDefault="0009157C" w:rsidP="0009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7C">
        <w:rPr>
          <w:rFonts w:ascii="Times New Roman" w:hAnsi="Times New Roman" w:cs="Times New Roman"/>
          <w:b/>
          <w:sz w:val="28"/>
          <w:szCs w:val="28"/>
        </w:rPr>
        <w:t xml:space="preserve"> отдела внутреннего </w:t>
      </w:r>
      <w:r w:rsidR="0057759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09157C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r w:rsidR="00577591">
        <w:rPr>
          <w:rFonts w:ascii="Times New Roman" w:hAnsi="Times New Roman" w:cs="Times New Roman"/>
          <w:b/>
          <w:sz w:val="28"/>
          <w:szCs w:val="28"/>
        </w:rPr>
        <w:t xml:space="preserve"> и контроля в сфере закупок </w:t>
      </w:r>
      <w:r w:rsidRPr="0009157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77591">
        <w:rPr>
          <w:rFonts w:ascii="Times New Roman" w:hAnsi="Times New Roman" w:cs="Times New Roman"/>
          <w:b/>
          <w:sz w:val="28"/>
          <w:szCs w:val="28"/>
        </w:rPr>
        <w:t>Пластовского</w:t>
      </w:r>
      <w:r w:rsidRPr="000915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0F14A7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091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9A">
        <w:rPr>
          <w:rFonts w:ascii="Times New Roman" w:hAnsi="Times New Roman" w:cs="Times New Roman"/>
          <w:b/>
          <w:sz w:val="28"/>
          <w:szCs w:val="28"/>
        </w:rPr>
        <w:t>2</w:t>
      </w:r>
      <w:r w:rsidR="00A673BB">
        <w:rPr>
          <w:rFonts w:ascii="Times New Roman" w:hAnsi="Times New Roman" w:cs="Times New Roman"/>
          <w:b/>
          <w:sz w:val="28"/>
          <w:szCs w:val="28"/>
        </w:rPr>
        <w:t>020</w:t>
      </w:r>
      <w:r w:rsidRPr="000915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9157C" w:rsidRDefault="0009157C" w:rsidP="00091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57C" w:rsidRDefault="0009157C" w:rsidP="000915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5BF1" w:rsidRDefault="0009157C" w:rsidP="00091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внутреннего </w:t>
      </w:r>
      <w:r w:rsidR="005775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577591">
        <w:rPr>
          <w:rFonts w:ascii="Times New Roman" w:hAnsi="Times New Roman" w:cs="Times New Roman"/>
          <w:sz w:val="28"/>
          <w:szCs w:val="28"/>
        </w:rPr>
        <w:t xml:space="preserve">и контроля в сфере закупок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7591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A67D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77591">
        <w:rPr>
          <w:rFonts w:ascii="Times New Roman" w:hAnsi="Times New Roman" w:cs="Times New Roman"/>
          <w:sz w:val="28"/>
          <w:szCs w:val="28"/>
        </w:rPr>
        <w:t>Отдел</w:t>
      </w:r>
      <w:r w:rsidR="00C654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A67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администрации </w:t>
      </w:r>
      <w:r w:rsidR="00577591">
        <w:rPr>
          <w:rFonts w:ascii="Times New Roman" w:hAnsi="Times New Roman" w:cs="Times New Roman"/>
          <w:sz w:val="28"/>
          <w:szCs w:val="28"/>
        </w:rPr>
        <w:t>Пластовского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созданным в соответствии с действующим законодательством </w:t>
      </w:r>
      <w:r w:rsidR="00B85BF1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полномочий </w:t>
      </w:r>
      <w:r w:rsidR="0057759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внутренне</w:t>
      </w:r>
      <w:r w:rsidR="0057759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7759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77591">
        <w:rPr>
          <w:rFonts w:ascii="Times New Roman" w:hAnsi="Times New Roman" w:cs="Times New Roman"/>
          <w:sz w:val="28"/>
          <w:szCs w:val="28"/>
        </w:rPr>
        <w:t>му контролю и контролю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77591">
        <w:rPr>
          <w:rFonts w:ascii="Times New Roman" w:hAnsi="Times New Roman" w:cs="Times New Roman"/>
          <w:sz w:val="28"/>
          <w:szCs w:val="28"/>
        </w:rPr>
        <w:t>Пластовском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r w:rsidR="00911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B9" w:rsidRDefault="0082119A" w:rsidP="00091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1560B9">
        <w:rPr>
          <w:rFonts w:ascii="Times New Roman" w:hAnsi="Times New Roman" w:cs="Times New Roman"/>
          <w:sz w:val="28"/>
          <w:szCs w:val="28"/>
        </w:rPr>
        <w:t xml:space="preserve">татная численность </w:t>
      </w:r>
      <w:r w:rsidR="007C077B">
        <w:rPr>
          <w:rFonts w:ascii="Times New Roman" w:hAnsi="Times New Roman" w:cs="Times New Roman"/>
          <w:sz w:val="28"/>
          <w:szCs w:val="28"/>
        </w:rPr>
        <w:t>Отдела</w:t>
      </w:r>
      <w:r w:rsidR="00C654BA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2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C07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единицы: начал</w:t>
      </w:r>
      <w:r w:rsidR="007C077B">
        <w:rPr>
          <w:rFonts w:ascii="Times New Roman" w:hAnsi="Times New Roman" w:cs="Times New Roman"/>
          <w:sz w:val="28"/>
          <w:szCs w:val="28"/>
        </w:rPr>
        <w:t xml:space="preserve">ьник Отдела контроля - 1шт.ед., ведущий специалист Отдела контроля – 2 </w:t>
      </w:r>
      <w:proofErr w:type="spellStart"/>
      <w:r w:rsidR="007C077B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7C077B">
        <w:rPr>
          <w:rFonts w:ascii="Times New Roman" w:hAnsi="Times New Roman" w:cs="Times New Roman"/>
          <w:sz w:val="28"/>
          <w:szCs w:val="28"/>
        </w:rPr>
        <w:t>.</w:t>
      </w:r>
    </w:p>
    <w:p w:rsidR="000C4CB3" w:rsidRDefault="000C4CB3" w:rsidP="00091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должностных лиц, принимающих участие в осуществлении контрольных мероприятий, составляет  три человека, вакансии – отсутствуют.</w:t>
      </w:r>
    </w:p>
    <w:p w:rsidR="00BF2FCD" w:rsidRDefault="007C077B" w:rsidP="00091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должностные лица Отдела контроля прошли по</w:t>
      </w:r>
      <w:r w:rsidR="00BF2FCD">
        <w:rPr>
          <w:rFonts w:ascii="Times New Roman" w:hAnsi="Times New Roman" w:cs="Times New Roman"/>
          <w:sz w:val="28"/>
          <w:szCs w:val="28"/>
        </w:rPr>
        <w:t>вышение квалификации</w:t>
      </w:r>
      <w:r w:rsidR="00DF7104">
        <w:rPr>
          <w:rFonts w:ascii="Times New Roman" w:hAnsi="Times New Roman" w:cs="Times New Roman"/>
          <w:sz w:val="28"/>
          <w:szCs w:val="28"/>
        </w:rPr>
        <w:t xml:space="preserve"> по программам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2FCD">
        <w:rPr>
          <w:rFonts w:ascii="Times New Roman" w:hAnsi="Times New Roman" w:cs="Times New Roman"/>
          <w:sz w:val="28"/>
          <w:szCs w:val="28"/>
        </w:rPr>
        <w:t xml:space="preserve"> </w:t>
      </w:r>
      <w:r w:rsidR="00DF7104">
        <w:rPr>
          <w:rFonts w:ascii="Times New Roman" w:hAnsi="Times New Roman" w:cs="Times New Roman"/>
          <w:sz w:val="28"/>
          <w:szCs w:val="28"/>
        </w:rPr>
        <w:t>ведение профессиональной деятельности в сфере закупок товаров, работ, услуг для обеспечения государственных и муниципальных нужд; государственный финансовый контроль и аудит эффективности использования бюджетных средств, организация финансового контроля в муниципальном образовании</w:t>
      </w:r>
      <w:r w:rsidR="00BF2FCD">
        <w:rPr>
          <w:rFonts w:ascii="Times New Roman" w:hAnsi="Times New Roman" w:cs="Times New Roman"/>
          <w:sz w:val="28"/>
          <w:szCs w:val="28"/>
        </w:rPr>
        <w:t>.</w:t>
      </w:r>
    </w:p>
    <w:p w:rsidR="00BF2FCD" w:rsidRPr="0054634F" w:rsidRDefault="00BF2FCD" w:rsidP="00091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34F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B85BF1" w:rsidRPr="0054634F">
        <w:rPr>
          <w:rFonts w:ascii="Times New Roman" w:hAnsi="Times New Roman" w:cs="Times New Roman"/>
          <w:sz w:val="28"/>
          <w:szCs w:val="28"/>
        </w:rPr>
        <w:t>Отдела</w:t>
      </w:r>
      <w:r w:rsidR="00C654BA" w:rsidRPr="0054634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4634F">
        <w:rPr>
          <w:rFonts w:ascii="Times New Roman" w:hAnsi="Times New Roman" w:cs="Times New Roman"/>
          <w:sz w:val="28"/>
          <w:szCs w:val="28"/>
        </w:rPr>
        <w:t xml:space="preserve"> в 2020 году израсходовано </w:t>
      </w:r>
      <w:r w:rsidR="00CD6CDE">
        <w:rPr>
          <w:rFonts w:ascii="Times New Roman" w:hAnsi="Times New Roman" w:cs="Times New Roman"/>
          <w:sz w:val="28"/>
          <w:szCs w:val="28"/>
        </w:rPr>
        <w:t>1884,4 тыс. рублей</w:t>
      </w:r>
      <w:r w:rsidRPr="0054634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D6CDE">
        <w:rPr>
          <w:rFonts w:ascii="Times New Roman" w:hAnsi="Times New Roman" w:cs="Times New Roman"/>
          <w:sz w:val="28"/>
          <w:szCs w:val="28"/>
        </w:rPr>
        <w:t>1751,1</w:t>
      </w:r>
      <w:r w:rsidRPr="0054634F">
        <w:rPr>
          <w:rFonts w:ascii="Times New Roman" w:hAnsi="Times New Roman" w:cs="Times New Roman"/>
          <w:sz w:val="28"/>
          <w:szCs w:val="28"/>
        </w:rPr>
        <w:t xml:space="preserve"> тыс. рублей на заработную плату должностных лиц.</w:t>
      </w:r>
    </w:p>
    <w:p w:rsidR="00B55318" w:rsidRPr="00FE04E3" w:rsidRDefault="00CA228A" w:rsidP="00091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3B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85BF1">
        <w:rPr>
          <w:rFonts w:ascii="Times New Roman" w:hAnsi="Times New Roman" w:cs="Times New Roman"/>
          <w:sz w:val="28"/>
          <w:szCs w:val="28"/>
        </w:rPr>
        <w:t>Отдела</w:t>
      </w:r>
      <w:r w:rsidR="00C654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673BB">
        <w:rPr>
          <w:rFonts w:ascii="Times New Roman" w:hAnsi="Times New Roman" w:cs="Times New Roman"/>
          <w:sz w:val="28"/>
          <w:szCs w:val="28"/>
        </w:rPr>
        <w:t xml:space="preserve"> направлена на осуществление полномочий по внутреннему</w:t>
      </w:r>
      <w:r w:rsidR="00B85BF1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A673BB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и </w:t>
      </w:r>
      <w:r w:rsidR="009D7DF5" w:rsidRPr="00A673B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673BB">
        <w:rPr>
          <w:rFonts w:ascii="Times New Roman" w:hAnsi="Times New Roman" w:cs="Times New Roman"/>
          <w:sz w:val="28"/>
          <w:szCs w:val="28"/>
        </w:rPr>
        <w:t xml:space="preserve">в отношении закупок для обеспечения муниципальных нужд </w:t>
      </w:r>
      <w:r w:rsidR="00B85BF1">
        <w:rPr>
          <w:rFonts w:ascii="Times New Roman" w:hAnsi="Times New Roman" w:cs="Times New Roman"/>
          <w:sz w:val="28"/>
          <w:szCs w:val="28"/>
        </w:rPr>
        <w:t>Пластовского</w:t>
      </w:r>
      <w:r w:rsidRPr="00A673B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B33EF" w:rsidRPr="00A673BB">
        <w:rPr>
          <w:rFonts w:ascii="Times New Roman" w:hAnsi="Times New Roman" w:cs="Times New Roman"/>
          <w:sz w:val="28"/>
          <w:szCs w:val="28"/>
        </w:rPr>
        <w:t>района,</w:t>
      </w:r>
      <w:r w:rsidR="001B00A3" w:rsidRPr="00A673B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B85BF1">
        <w:rPr>
          <w:rFonts w:ascii="Times New Roman" w:hAnsi="Times New Roman" w:cs="Times New Roman"/>
          <w:sz w:val="28"/>
          <w:szCs w:val="28"/>
        </w:rPr>
        <w:t>четырех</w:t>
      </w:r>
      <w:r w:rsidR="001B00A3" w:rsidRPr="00A673BB"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</w:t>
      </w:r>
      <w:r w:rsidR="00B85BF1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 w:rsidR="001B00A3" w:rsidRPr="00A673B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D6CDE">
        <w:rPr>
          <w:rFonts w:ascii="Times New Roman" w:hAnsi="Times New Roman" w:cs="Times New Roman"/>
          <w:sz w:val="28"/>
          <w:szCs w:val="28"/>
        </w:rPr>
        <w:t>(</w:t>
      </w:r>
      <w:r w:rsidR="00B85BF1">
        <w:rPr>
          <w:rFonts w:ascii="Times New Roman" w:hAnsi="Times New Roman" w:cs="Times New Roman"/>
          <w:sz w:val="28"/>
          <w:szCs w:val="28"/>
        </w:rPr>
        <w:t xml:space="preserve">Борисовское сельское поселение, </w:t>
      </w:r>
      <w:proofErr w:type="spellStart"/>
      <w:r w:rsidR="00B85BF1">
        <w:rPr>
          <w:rFonts w:ascii="Times New Roman" w:hAnsi="Times New Roman" w:cs="Times New Roman"/>
          <w:sz w:val="28"/>
          <w:szCs w:val="28"/>
        </w:rPr>
        <w:t>Кочкарское</w:t>
      </w:r>
      <w:proofErr w:type="spellEnd"/>
      <w:r w:rsidR="00B85BF1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B85BF1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="00B85BF1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B85BF1">
        <w:rPr>
          <w:rFonts w:ascii="Times New Roman" w:hAnsi="Times New Roman" w:cs="Times New Roman"/>
          <w:sz w:val="28"/>
          <w:szCs w:val="28"/>
        </w:rPr>
        <w:t>Демаринское</w:t>
      </w:r>
      <w:proofErr w:type="spellEnd"/>
      <w:r w:rsidR="00B85BF1">
        <w:rPr>
          <w:rFonts w:ascii="Times New Roman" w:hAnsi="Times New Roman" w:cs="Times New Roman"/>
          <w:sz w:val="28"/>
          <w:szCs w:val="28"/>
        </w:rPr>
        <w:t xml:space="preserve"> сельское поселение) </w:t>
      </w:r>
      <w:r w:rsidR="001B00A3" w:rsidRPr="00FE04E3">
        <w:rPr>
          <w:rFonts w:ascii="Times New Roman" w:hAnsi="Times New Roman" w:cs="Times New Roman"/>
          <w:sz w:val="28"/>
          <w:szCs w:val="28"/>
        </w:rPr>
        <w:t>на основании соглашений о передаче полномочий</w:t>
      </w:r>
      <w:r w:rsidR="001A0017" w:rsidRPr="00FE04E3">
        <w:rPr>
          <w:rFonts w:ascii="Times New Roman" w:hAnsi="Times New Roman" w:cs="Times New Roman"/>
          <w:sz w:val="28"/>
          <w:szCs w:val="28"/>
        </w:rPr>
        <w:t>, заключенных в</w:t>
      </w:r>
      <w:proofErr w:type="gramEnd"/>
      <w:r w:rsidR="001A0017" w:rsidRPr="00FE04E3">
        <w:rPr>
          <w:rFonts w:ascii="Times New Roman" w:hAnsi="Times New Roman" w:cs="Times New Roman"/>
          <w:sz w:val="28"/>
          <w:szCs w:val="28"/>
        </w:rPr>
        <w:t xml:space="preserve">  201</w:t>
      </w:r>
      <w:r w:rsidR="00B85BF1">
        <w:rPr>
          <w:rFonts w:ascii="Times New Roman" w:hAnsi="Times New Roman" w:cs="Times New Roman"/>
          <w:sz w:val="28"/>
          <w:szCs w:val="28"/>
        </w:rPr>
        <w:t>7</w:t>
      </w:r>
      <w:r w:rsidR="001A0017" w:rsidRPr="00FE04E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E04E3">
        <w:rPr>
          <w:rFonts w:ascii="Times New Roman" w:hAnsi="Times New Roman" w:cs="Times New Roman"/>
          <w:sz w:val="28"/>
          <w:szCs w:val="28"/>
        </w:rPr>
        <w:t>.</w:t>
      </w:r>
    </w:p>
    <w:p w:rsidR="00212DAE" w:rsidRPr="00FE04E3" w:rsidRDefault="00F01BB6" w:rsidP="00091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4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2DAE" w:rsidRPr="00FE04E3" w:rsidRDefault="00212DAE" w:rsidP="00212D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E3">
        <w:rPr>
          <w:rFonts w:ascii="Times New Roman" w:hAnsi="Times New Roman" w:cs="Times New Roman"/>
          <w:b/>
          <w:sz w:val="28"/>
          <w:szCs w:val="28"/>
        </w:rPr>
        <w:t xml:space="preserve">Основные итоги работы </w:t>
      </w:r>
      <w:r w:rsidR="001A0017" w:rsidRPr="00FE04E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E04E3">
        <w:rPr>
          <w:rFonts w:ascii="Times New Roman" w:hAnsi="Times New Roman" w:cs="Times New Roman"/>
          <w:b/>
          <w:sz w:val="28"/>
          <w:szCs w:val="28"/>
        </w:rPr>
        <w:t>20</w:t>
      </w:r>
      <w:r w:rsidR="00A673BB" w:rsidRPr="00FE04E3">
        <w:rPr>
          <w:rFonts w:ascii="Times New Roman" w:hAnsi="Times New Roman" w:cs="Times New Roman"/>
          <w:b/>
          <w:sz w:val="28"/>
          <w:szCs w:val="28"/>
        </w:rPr>
        <w:t>20</w:t>
      </w:r>
      <w:r w:rsidRPr="00FE04E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041BF" w:rsidRPr="00002639" w:rsidRDefault="00E9096E" w:rsidP="00704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4E3">
        <w:rPr>
          <w:rFonts w:ascii="Times New Roman" w:hAnsi="Times New Roman" w:cs="Times New Roman"/>
          <w:sz w:val="28"/>
          <w:szCs w:val="28"/>
        </w:rPr>
        <w:t>В 20</w:t>
      </w:r>
      <w:r w:rsidR="00423AC5" w:rsidRPr="00FE04E3">
        <w:rPr>
          <w:rFonts w:ascii="Times New Roman" w:hAnsi="Times New Roman" w:cs="Times New Roman"/>
          <w:sz w:val="28"/>
          <w:szCs w:val="28"/>
        </w:rPr>
        <w:t>2</w:t>
      </w:r>
      <w:r w:rsidR="00B85BF1">
        <w:rPr>
          <w:rFonts w:ascii="Times New Roman" w:hAnsi="Times New Roman" w:cs="Times New Roman"/>
          <w:sz w:val="28"/>
          <w:szCs w:val="28"/>
        </w:rPr>
        <w:t xml:space="preserve">0 </w:t>
      </w:r>
      <w:r w:rsidRPr="00FE04E3">
        <w:rPr>
          <w:rFonts w:ascii="Times New Roman" w:hAnsi="Times New Roman" w:cs="Times New Roman"/>
          <w:sz w:val="28"/>
          <w:szCs w:val="28"/>
        </w:rPr>
        <w:t>год</w:t>
      </w:r>
      <w:r w:rsidR="00B85BF1">
        <w:rPr>
          <w:rFonts w:ascii="Times New Roman" w:hAnsi="Times New Roman" w:cs="Times New Roman"/>
          <w:sz w:val="28"/>
          <w:szCs w:val="28"/>
        </w:rPr>
        <w:t>у</w:t>
      </w:r>
      <w:r w:rsidRPr="00FE04E3">
        <w:rPr>
          <w:rFonts w:ascii="Times New Roman" w:hAnsi="Times New Roman" w:cs="Times New Roman"/>
          <w:sz w:val="28"/>
          <w:szCs w:val="28"/>
        </w:rPr>
        <w:t xml:space="preserve"> контрольные мероприятия проводились в соответствии с</w:t>
      </w:r>
      <w:r w:rsidR="007041BF" w:rsidRPr="00FE04E3">
        <w:rPr>
          <w:rFonts w:ascii="Times New Roman" w:hAnsi="Times New Roman" w:cs="Times New Roman"/>
          <w:sz w:val="28"/>
          <w:szCs w:val="28"/>
        </w:rPr>
        <w:t xml:space="preserve"> </w:t>
      </w:r>
      <w:r w:rsidR="00B85BF1">
        <w:rPr>
          <w:rFonts w:ascii="Times New Roman" w:hAnsi="Times New Roman" w:cs="Times New Roman"/>
          <w:sz w:val="28"/>
          <w:szCs w:val="28"/>
        </w:rPr>
        <w:t>Планом</w:t>
      </w:r>
      <w:r w:rsidR="00397BE2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041BF" w:rsidRPr="00002639">
        <w:rPr>
          <w:rFonts w:ascii="Times New Roman" w:hAnsi="Times New Roman" w:cs="Times New Roman"/>
          <w:sz w:val="28"/>
          <w:szCs w:val="28"/>
        </w:rPr>
        <w:t>, утвержденн</w:t>
      </w:r>
      <w:r w:rsidRPr="00002639">
        <w:rPr>
          <w:rFonts w:ascii="Times New Roman" w:hAnsi="Times New Roman" w:cs="Times New Roman"/>
          <w:sz w:val="28"/>
          <w:szCs w:val="28"/>
        </w:rPr>
        <w:t>ым</w:t>
      </w:r>
      <w:r w:rsidR="007041BF" w:rsidRPr="00002639">
        <w:rPr>
          <w:rFonts w:ascii="Times New Roman" w:hAnsi="Times New Roman" w:cs="Times New Roman"/>
          <w:sz w:val="28"/>
          <w:szCs w:val="28"/>
        </w:rPr>
        <w:t xml:space="preserve"> </w:t>
      </w:r>
      <w:r w:rsidR="00B85BF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002639">
        <w:rPr>
          <w:rFonts w:ascii="Times New Roman" w:hAnsi="Times New Roman" w:cs="Times New Roman"/>
          <w:sz w:val="28"/>
          <w:szCs w:val="28"/>
        </w:rPr>
        <w:t>а</w:t>
      </w:r>
      <w:r w:rsidR="007041BF" w:rsidRPr="0000263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5BF1">
        <w:rPr>
          <w:rFonts w:ascii="Times New Roman" w:hAnsi="Times New Roman" w:cs="Times New Roman"/>
          <w:sz w:val="28"/>
          <w:szCs w:val="28"/>
        </w:rPr>
        <w:t>Пластовского</w:t>
      </w:r>
      <w:r w:rsidR="007041BF" w:rsidRPr="00002639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D396B">
        <w:rPr>
          <w:rFonts w:ascii="Times New Roman" w:hAnsi="Times New Roman" w:cs="Times New Roman"/>
          <w:sz w:val="28"/>
          <w:szCs w:val="28"/>
        </w:rPr>
        <w:t>20</w:t>
      </w:r>
      <w:r w:rsidR="00002639" w:rsidRPr="00002639">
        <w:rPr>
          <w:rFonts w:ascii="Times New Roman" w:hAnsi="Times New Roman" w:cs="Times New Roman"/>
          <w:sz w:val="28"/>
          <w:szCs w:val="28"/>
        </w:rPr>
        <w:t>.1</w:t>
      </w:r>
      <w:r w:rsidR="00FD396B">
        <w:rPr>
          <w:rFonts w:ascii="Times New Roman" w:hAnsi="Times New Roman" w:cs="Times New Roman"/>
          <w:sz w:val="28"/>
          <w:szCs w:val="28"/>
        </w:rPr>
        <w:t>1</w:t>
      </w:r>
      <w:r w:rsidR="00002639" w:rsidRPr="00002639">
        <w:rPr>
          <w:rFonts w:ascii="Times New Roman" w:hAnsi="Times New Roman" w:cs="Times New Roman"/>
          <w:sz w:val="28"/>
          <w:szCs w:val="28"/>
        </w:rPr>
        <w:t>.2019</w:t>
      </w:r>
      <w:r w:rsidR="00397BE2">
        <w:rPr>
          <w:rFonts w:ascii="Times New Roman" w:hAnsi="Times New Roman" w:cs="Times New Roman"/>
          <w:sz w:val="28"/>
          <w:szCs w:val="28"/>
        </w:rPr>
        <w:t xml:space="preserve"> </w:t>
      </w:r>
      <w:r w:rsidR="007041BF" w:rsidRPr="00002639">
        <w:rPr>
          <w:rFonts w:ascii="Times New Roman" w:hAnsi="Times New Roman" w:cs="Times New Roman"/>
          <w:sz w:val="28"/>
          <w:szCs w:val="28"/>
        </w:rPr>
        <w:t>№</w:t>
      </w:r>
      <w:r w:rsidR="00397BE2">
        <w:rPr>
          <w:rFonts w:ascii="Times New Roman" w:hAnsi="Times New Roman" w:cs="Times New Roman"/>
          <w:sz w:val="28"/>
          <w:szCs w:val="28"/>
        </w:rPr>
        <w:t>787-р.</w:t>
      </w:r>
    </w:p>
    <w:p w:rsidR="00E804BA" w:rsidRPr="00851618" w:rsidRDefault="00E804BA" w:rsidP="00704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618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041BF" w:rsidRPr="00851618">
        <w:rPr>
          <w:rFonts w:ascii="Times New Roman" w:hAnsi="Times New Roman" w:cs="Times New Roman"/>
          <w:sz w:val="28"/>
          <w:szCs w:val="28"/>
        </w:rPr>
        <w:t>онтрольные мероприятия</w:t>
      </w:r>
      <w:r w:rsidRPr="00851618">
        <w:rPr>
          <w:rFonts w:ascii="Times New Roman" w:hAnsi="Times New Roman" w:cs="Times New Roman"/>
          <w:sz w:val="28"/>
          <w:szCs w:val="28"/>
        </w:rPr>
        <w:t xml:space="preserve"> </w:t>
      </w:r>
      <w:r w:rsidR="007041BF" w:rsidRPr="00851618">
        <w:rPr>
          <w:rFonts w:ascii="Times New Roman" w:hAnsi="Times New Roman" w:cs="Times New Roman"/>
          <w:sz w:val="28"/>
          <w:szCs w:val="28"/>
        </w:rPr>
        <w:t>выполнены</w:t>
      </w:r>
      <w:r w:rsidR="00A901D9" w:rsidRPr="00851618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397BE2">
        <w:rPr>
          <w:rFonts w:ascii="Times New Roman" w:hAnsi="Times New Roman" w:cs="Times New Roman"/>
          <w:sz w:val="28"/>
          <w:szCs w:val="28"/>
        </w:rPr>
        <w:t>,</w:t>
      </w:r>
      <w:r w:rsidR="00C7079D">
        <w:rPr>
          <w:rFonts w:ascii="Times New Roman" w:hAnsi="Times New Roman" w:cs="Times New Roman"/>
          <w:sz w:val="28"/>
          <w:szCs w:val="28"/>
        </w:rPr>
        <w:t xml:space="preserve"> </w:t>
      </w:r>
      <w:r w:rsidR="00A901D9" w:rsidRPr="00851618">
        <w:rPr>
          <w:rFonts w:ascii="Times New Roman" w:hAnsi="Times New Roman" w:cs="Times New Roman"/>
          <w:sz w:val="28"/>
          <w:szCs w:val="28"/>
        </w:rPr>
        <w:t>в полном объеме</w:t>
      </w:r>
      <w:r w:rsidR="00397BE2">
        <w:rPr>
          <w:rFonts w:ascii="Times New Roman" w:hAnsi="Times New Roman" w:cs="Times New Roman"/>
          <w:sz w:val="28"/>
          <w:szCs w:val="28"/>
        </w:rPr>
        <w:t>, в соответствии с  утвержденным планом проверок</w:t>
      </w:r>
      <w:r w:rsidRPr="00851618">
        <w:rPr>
          <w:rFonts w:ascii="Times New Roman" w:hAnsi="Times New Roman" w:cs="Times New Roman"/>
          <w:sz w:val="28"/>
          <w:szCs w:val="28"/>
        </w:rPr>
        <w:t>.</w:t>
      </w:r>
    </w:p>
    <w:p w:rsidR="006B56E5" w:rsidRPr="00851618" w:rsidRDefault="00E804BA" w:rsidP="00704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618">
        <w:rPr>
          <w:rFonts w:ascii="Times New Roman" w:hAnsi="Times New Roman" w:cs="Times New Roman"/>
          <w:sz w:val="28"/>
          <w:szCs w:val="28"/>
        </w:rPr>
        <w:t>П</w:t>
      </w:r>
      <w:r w:rsidR="006B56E5" w:rsidRPr="00851618">
        <w:rPr>
          <w:rFonts w:ascii="Times New Roman" w:hAnsi="Times New Roman" w:cs="Times New Roman"/>
          <w:sz w:val="28"/>
          <w:szCs w:val="28"/>
          <w:u w:val="single"/>
        </w:rPr>
        <w:t xml:space="preserve">лановые проверки </w:t>
      </w:r>
      <w:r w:rsidR="00397BE2">
        <w:rPr>
          <w:rFonts w:ascii="Times New Roman" w:hAnsi="Times New Roman" w:cs="Times New Roman"/>
          <w:sz w:val="28"/>
          <w:szCs w:val="28"/>
          <w:u w:val="single"/>
        </w:rPr>
        <w:t>на основании статьи 99 Закона о контрактной системе</w:t>
      </w:r>
      <w:r w:rsidR="006B56E5" w:rsidRPr="00851618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осуществлены в отношении</w:t>
      </w:r>
      <w:r w:rsidR="006B56E5" w:rsidRPr="00851618">
        <w:rPr>
          <w:rFonts w:ascii="Times New Roman" w:hAnsi="Times New Roman" w:cs="Times New Roman"/>
          <w:sz w:val="28"/>
          <w:szCs w:val="28"/>
        </w:rPr>
        <w:t>:</w:t>
      </w:r>
    </w:p>
    <w:p w:rsidR="001B00A3" w:rsidRDefault="00A901D9" w:rsidP="0039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618">
        <w:rPr>
          <w:rFonts w:ascii="Times New Roman" w:hAnsi="Times New Roman" w:cs="Times New Roman"/>
          <w:sz w:val="28"/>
          <w:szCs w:val="28"/>
        </w:rPr>
        <w:t xml:space="preserve">- </w:t>
      </w:r>
      <w:r w:rsidR="00397BE2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397BE2">
        <w:rPr>
          <w:rFonts w:ascii="Times New Roman" w:hAnsi="Times New Roman" w:cs="Times New Roman"/>
          <w:sz w:val="28"/>
          <w:szCs w:val="28"/>
        </w:rPr>
        <w:t>Мепоселенческая</w:t>
      </w:r>
      <w:proofErr w:type="spellEnd"/>
      <w:r w:rsidR="00397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BE2">
        <w:rPr>
          <w:rFonts w:ascii="Times New Roman" w:hAnsi="Times New Roman" w:cs="Times New Roman"/>
          <w:sz w:val="28"/>
          <w:szCs w:val="28"/>
        </w:rPr>
        <w:t>централизованная</w:t>
      </w:r>
      <w:proofErr w:type="gramEnd"/>
      <w:r w:rsidR="00397BE2">
        <w:rPr>
          <w:rFonts w:ascii="Times New Roman" w:hAnsi="Times New Roman" w:cs="Times New Roman"/>
          <w:sz w:val="28"/>
          <w:szCs w:val="28"/>
        </w:rPr>
        <w:t xml:space="preserve"> клубная системе»;</w:t>
      </w:r>
    </w:p>
    <w:p w:rsidR="00397BE2" w:rsidRDefault="00397BE2" w:rsidP="0039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 Пластовского муниципального района;</w:t>
      </w:r>
    </w:p>
    <w:p w:rsidR="00397BE2" w:rsidRDefault="00397BE2" w:rsidP="0039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«Парк культуры и отдыха Пластовского городского поселения»;</w:t>
      </w:r>
    </w:p>
    <w:p w:rsidR="00397BE2" w:rsidRDefault="00397BE2" w:rsidP="0039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МКОУ «Школа №10»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7BE2" w:rsidRDefault="00397BE2" w:rsidP="0039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МКДОУ «Детский сад №7»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7BE2" w:rsidRDefault="00397BE2" w:rsidP="0039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Детсакий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№13»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079D" w:rsidRPr="00C7079D" w:rsidRDefault="00397BE2" w:rsidP="006B5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МКОУ «Специальная школа-интернат №8»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780" w:rsidRPr="00FE04E3" w:rsidRDefault="00225780" w:rsidP="006B5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95D">
        <w:rPr>
          <w:rFonts w:ascii="Times New Roman" w:hAnsi="Times New Roman" w:cs="Times New Roman"/>
          <w:sz w:val="28"/>
          <w:szCs w:val="28"/>
        </w:rPr>
        <w:tab/>
        <w:t>В ходе планов</w:t>
      </w:r>
      <w:r w:rsidR="005305B0">
        <w:rPr>
          <w:rFonts w:ascii="Times New Roman" w:hAnsi="Times New Roman" w:cs="Times New Roman"/>
          <w:sz w:val="28"/>
          <w:szCs w:val="28"/>
        </w:rPr>
        <w:t>ых</w:t>
      </w:r>
      <w:r w:rsidRPr="0030595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305B0">
        <w:rPr>
          <w:rFonts w:ascii="Times New Roman" w:hAnsi="Times New Roman" w:cs="Times New Roman"/>
          <w:sz w:val="28"/>
          <w:szCs w:val="28"/>
        </w:rPr>
        <w:t>о</w:t>
      </w:r>
      <w:r w:rsidRPr="0030595D">
        <w:rPr>
          <w:rFonts w:ascii="Times New Roman" w:hAnsi="Times New Roman" w:cs="Times New Roman"/>
          <w:sz w:val="28"/>
          <w:szCs w:val="28"/>
        </w:rPr>
        <w:t>к на основании положений части 3</w:t>
      </w:r>
      <w:r w:rsidR="005305B0">
        <w:rPr>
          <w:rFonts w:ascii="Times New Roman" w:hAnsi="Times New Roman" w:cs="Times New Roman"/>
          <w:sz w:val="28"/>
          <w:szCs w:val="28"/>
        </w:rPr>
        <w:t xml:space="preserve"> статьи 99</w:t>
      </w:r>
      <w:r w:rsidRPr="0030595D">
        <w:rPr>
          <w:rFonts w:ascii="Times New Roman" w:hAnsi="Times New Roman" w:cs="Times New Roman"/>
          <w:sz w:val="28"/>
          <w:szCs w:val="28"/>
        </w:rPr>
        <w:t xml:space="preserve"> Закона о </w:t>
      </w:r>
      <w:r w:rsidRPr="00FE04E3">
        <w:rPr>
          <w:rFonts w:ascii="Times New Roman" w:hAnsi="Times New Roman" w:cs="Times New Roman"/>
          <w:sz w:val="28"/>
          <w:szCs w:val="28"/>
        </w:rPr>
        <w:t xml:space="preserve">контрактной системе  проверено </w:t>
      </w:r>
      <w:r w:rsidR="005305B0">
        <w:rPr>
          <w:rFonts w:ascii="Times New Roman" w:hAnsi="Times New Roman" w:cs="Times New Roman"/>
          <w:sz w:val="28"/>
          <w:szCs w:val="28"/>
        </w:rPr>
        <w:t>679</w:t>
      </w:r>
      <w:r w:rsidRPr="00FE04E3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5305B0">
        <w:rPr>
          <w:rFonts w:ascii="Times New Roman" w:hAnsi="Times New Roman" w:cs="Times New Roman"/>
          <w:sz w:val="28"/>
          <w:szCs w:val="28"/>
        </w:rPr>
        <w:t>о</w:t>
      </w:r>
      <w:r w:rsidRPr="00FE04E3">
        <w:rPr>
          <w:rFonts w:ascii="Times New Roman" w:hAnsi="Times New Roman" w:cs="Times New Roman"/>
          <w:sz w:val="28"/>
          <w:szCs w:val="28"/>
        </w:rPr>
        <w:t xml:space="preserve">к </w:t>
      </w:r>
      <w:r w:rsidR="002A7320" w:rsidRPr="00FE04E3">
        <w:rPr>
          <w:rFonts w:ascii="Times New Roman" w:hAnsi="Times New Roman" w:cs="Times New Roman"/>
          <w:sz w:val="28"/>
          <w:szCs w:val="28"/>
        </w:rPr>
        <w:t>на</w:t>
      </w:r>
      <w:r w:rsidRPr="00FE04E3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5305B0">
        <w:rPr>
          <w:rFonts w:ascii="Times New Roman" w:hAnsi="Times New Roman" w:cs="Times New Roman"/>
          <w:sz w:val="28"/>
          <w:szCs w:val="28"/>
        </w:rPr>
        <w:t>44 000,9</w:t>
      </w:r>
      <w:r w:rsidR="002A7320" w:rsidRPr="00FE04E3">
        <w:rPr>
          <w:rFonts w:ascii="Times New Roman" w:hAnsi="Times New Roman" w:cs="Times New Roman"/>
          <w:sz w:val="28"/>
          <w:szCs w:val="28"/>
        </w:rPr>
        <w:t xml:space="preserve"> </w:t>
      </w:r>
      <w:r w:rsidRPr="00FE04E3">
        <w:rPr>
          <w:rFonts w:ascii="Times New Roman" w:hAnsi="Times New Roman" w:cs="Times New Roman"/>
          <w:sz w:val="28"/>
          <w:szCs w:val="28"/>
        </w:rPr>
        <w:t>тыс. руб</w:t>
      </w:r>
      <w:r w:rsidR="005305B0">
        <w:rPr>
          <w:rFonts w:ascii="Times New Roman" w:hAnsi="Times New Roman" w:cs="Times New Roman"/>
          <w:sz w:val="28"/>
          <w:szCs w:val="28"/>
        </w:rPr>
        <w:t>лей</w:t>
      </w:r>
      <w:r w:rsidRPr="00FE04E3">
        <w:rPr>
          <w:rFonts w:ascii="Times New Roman" w:hAnsi="Times New Roman" w:cs="Times New Roman"/>
          <w:sz w:val="28"/>
          <w:szCs w:val="28"/>
        </w:rPr>
        <w:t xml:space="preserve">, нарушения выявлены в </w:t>
      </w:r>
      <w:r w:rsidR="005305B0">
        <w:rPr>
          <w:rFonts w:ascii="Times New Roman" w:hAnsi="Times New Roman" w:cs="Times New Roman"/>
          <w:sz w:val="28"/>
          <w:szCs w:val="28"/>
        </w:rPr>
        <w:t>25</w:t>
      </w:r>
      <w:r w:rsidRPr="00FE04E3">
        <w:rPr>
          <w:rFonts w:ascii="Times New Roman" w:hAnsi="Times New Roman" w:cs="Times New Roman"/>
          <w:sz w:val="28"/>
          <w:szCs w:val="28"/>
        </w:rPr>
        <w:t xml:space="preserve"> контрактах на сумму </w:t>
      </w:r>
      <w:r w:rsidR="005305B0">
        <w:rPr>
          <w:rFonts w:ascii="Times New Roman" w:hAnsi="Times New Roman" w:cs="Times New Roman"/>
          <w:sz w:val="28"/>
          <w:szCs w:val="28"/>
        </w:rPr>
        <w:t>772,3</w:t>
      </w:r>
      <w:r w:rsidR="002A7320" w:rsidRPr="00FE04E3">
        <w:rPr>
          <w:rFonts w:ascii="Times New Roman" w:hAnsi="Times New Roman" w:cs="Times New Roman"/>
          <w:sz w:val="28"/>
          <w:szCs w:val="28"/>
        </w:rPr>
        <w:t xml:space="preserve"> </w:t>
      </w:r>
      <w:r w:rsidRPr="00FE04E3">
        <w:rPr>
          <w:rFonts w:ascii="Times New Roman" w:hAnsi="Times New Roman" w:cs="Times New Roman"/>
          <w:sz w:val="28"/>
          <w:szCs w:val="28"/>
        </w:rPr>
        <w:t>тыс. руб</w:t>
      </w:r>
      <w:r w:rsidR="005305B0">
        <w:rPr>
          <w:rFonts w:ascii="Times New Roman" w:hAnsi="Times New Roman" w:cs="Times New Roman"/>
          <w:sz w:val="28"/>
          <w:szCs w:val="28"/>
        </w:rPr>
        <w:t>лей</w:t>
      </w:r>
      <w:r w:rsidRPr="00FE0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0E4" w:rsidRDefault="006B60E4" w:rsidP="006B5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4E3">
        <w:rPr>
          <w:rFonts w:ascii="Times New Roman" w:hAnsi="Times New Roman" w:cs="Times New Roman"/>
          <w:sz w:val="28"/>
          <w:szCs w:val="28"/>
        </w:rPr>
        <w:tab/>
        <w:t>В ходе плановых проверок на основании положений части 8</w:t>
      </w:r>
      <w:r w:rsidR="005305B0">
        <w:rPr>
          <w:rFonts w:ascii="Times New Roman" w:hAnsi="Times New Roman" w:cs="Times New Roman"/>
          <w:sz w:val="28"/>
          <w:szCs w:val="28"/>
        </w:rPr>
        <w:t xml:space="preserve"> статьи 99</w:t>
      </w:r>
      <w:r w:rsidRPr="00FE04E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проверено </w:t>
      </w:r>
      <w:r w:rsidR="005305B0">
        <w:rPr>
          <w:rFonts w:ascii="Times New Roman" w:hAnsi="Times New Roman" w:cs="Times New Roman"/>
          <w:sz w:val="28"/>
          <w:szCs w:val="28"/>
        </w:rPr>
        <w:t>38</w:t>
      </w:r>
      <w:r w:rsidRPr="00FE04E3">
        <w:rPr>
          <w:rFonts w:ascii="Times New Roman" w:hAnsi="Times New Roman" w:cs="Times New Roman"/>
          <w:sz w:val="28"/>
          <w:szCs w:val="28"/>
        </w:rPr>
        <w:t xml:space="preserve"> </w:t>
      </w:r>
      <w:r w:rsidR="005305B0">
        <w:rPr>
          <w:rFonts w:ascii="Times New Roman" w:hAnsi="Times New Roman" w:cs="Times New Roman"/>
          <w:sz w:val="28"/>
          <w:szCs w:val="28"/>
        </w:rPr>
        <w:t>закупок</w:t>
      </w:r>
      <w:r w:rsidRPr="00FE04E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305B0">
        <w:rPr>
          <w:rFonts w:ascii="Times New Roman" w:hAnsi="Times New Roman" w:cs="Times New Roman"/>
          <w:sz w:val="28"/>
          <w:szCs w:val="28"/>
        </w:rPr>
        <w:t>62 366,9</w:t>
      </w:r>
      <w:r w:rsidRPr="00FE04E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305B0">
        <w:rPr>
          <w:rFonts w:ascii="Times New Roman" w:hAnsi="Times New Roman" w:cs="Times New Roman"/>
          <w:sz w:val="28"/>
          <w:szCs w:val="28"/>
        </w:rPr>
        <w:t>лей</w:t>
      </w:r>
      <w:r w:rsidRPr="00FE04E3">
        <w:rPr>
          <w:rFonts w:ascii="Times New Roman" w:hAnsi="Times New Roman" w:cs="Times New Roman"/>
          <w:sz w:val="28"/>
          <w:szCs w:val="28"/>
        </w:rPr>
        <w:t xml:space="preserve">, нарушения </w:t>
      </w:r>
      <w:r w:rsidR="005305B0">
        <w:rPr>
          <w:rFonts w:ascii="Times New Roman" w:hAnsi="Times New Roman" w:cs="Times New Roman"/>
          <w:sz w:val="28"/>
          <w:szCs w:val="28"/>
        </w:rPr>
        <w:t>не установлены</w:t>
      </w:r>
      <w:r w:rsidRPr="00FE04E3">
        <w:rPr>
          <w:rFonts w:ascii="Times New Roman" w:hAnsi="Times New Roman" w:cs="Times New Roman"/>
          <w:sz w:val="28"/>
          <w:szCs w:val="28"/>
        </w:rPr>
        <w:t>.</w:t>
      </w:r>
      <w:r w:rsidR="00FE04E3" w:rsidRPr="00FE04E3">
        <w:rPr>
          <w:rFonts w:ascii="Times New Roman" w:hAnsi="Times New Roman" w:cs="Times New Roman"/>
          <w:sz w:val="28"/>
          <w:szCs w:val="28"/>
        </w:rPr>
        <w:t xml:space="preserve"> </w:t>
      </w:r>
      <w:r w:rsidR="005305B0">
        <w:rPr>
          <w:rFonts w:ascii="Times New Roman" w:hAnsi="Times New Roman" w:cs="Times New Roman"/>
          <w:sz w:val="28"/>
          <w:szCs w:val="28"/>
        </w:rPr>
        <w:t>И</w:t>
      </w:r>
      <w:r w:rsidR="00FE04E3" w:rsidRPr="00FE04E3">
        <w:rPr>
          <w:rFonts w:ascii="Times New Roman" w:hAnsi="Times New Roman" w:cs="Times New Roman"/>
          <w:sz w:val="28"/>
          <w:szCs w:val="28"/>
        </w:rPr>
        <w:t>з них 1</w:t>
      </w:r>
      <w:r w:rsidR="005305B0">
        <w:rPr>
          <w:rFonts w:ascii="Times New Roman" w:hAnsi="Times New Roman" w:cs="Times New Roman"/>
          <w:sz w:val="28"/>
          <w:szCs w:val="28"/>
        </w:rPr>
        <w:t>6</w:t>
      </w:r>
      <w:r w:rsidR="00FE04E3" w:rsidRPr="00FE04E3">
        <w:rPr>
          <w:rFonts w:ascii="Times New Roman" w:hAnsi="Times New Roman" w:cs="Times New Roman"/>
          <w:sz w:val="28"/>
          <w:szCs w:val="28"/>
        </w:rPr>
        <w:t xml:space="preserve"> контрактов пров</w:t>
      </w:r>
      <w:r w:rsidR="00812000">
        <w:rPr>
          <w:rFonts w:ascii="Times New Roman" w:hAnsi="Times New Roman" w:cs="Times New Roman"/>
          <w:sz w:val="28"/>
          <w:szCs w:val="28"/>
        </w:rPr>
        <w:t>е</w:t>
      </w:r>
      <w:r w:rsidR="00FE04E3" w:rsidRPr="00FE04E3">
        <w:rPr>
          <w:rFonts w:ascii="Times New Roman" w:hAnsi="Times New Roman" w:cs="Times New Roman"/>
          <w:sz w:val="28"/>
          <w:szCs w:val="28"/>
        </w:rPr>
        <w:t>р</w:t>
      </w:r>
      <w:r w:rsidR="005305B0">
        <w:rPr>
          <w:rFonts w:ascii="Times New Roman" w:hAnsi="Times New Roman" w:cs="Times New Roman"/>
          <w:sz w:val="28"/>
          <w:szCs w:val="28"/>
        </w:rPr>
        <w:t>е</w:t>
      </w:r>
      <w:r w:rsidR="00FE04E3" w:rsidRPr="00FE04E3">
        <w:rPr>
          <w:rFonts w:ascii="Times New Roman" w:hAnsi="Times New Roman" w:cs="Times New Roman"/>
          <w:sz w:val="28"/>
          <w:szCs w:val="28"/>
        </w:rPr>
        <w:t xml:space="preserve">но на исполнение условий контракта на сумму </w:t>
      </w:r>
      <w:r w:rsidR="005305B0">
        <w:rPr>
          <w:rFonts w:ascii="Times New Roman" w:hAnsi="Times New Roman" w:cs="Times New Roman"/>
          <w:sz w:val="28"/>
          <w:szCs w:val="28"/>
        </w:rPr>
        <w:t>21 726,4 тыс. рублей, в том числе с нарушением 2</w:t>
      </w:r>
      <w:r w:rsidR="00FE04E3" w:rsidRPr="00FE04E3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305B0">
        <w:rPr>
          <w:rFonts w:ascii="Times New Roman" w:hAnsi="Times New Roman" w:cs="Times New Roman"/>
          <w:sz w:val="28"/>
          <w:szCs w:val="28"/>
        </w:rPr>
        <w:t>а</w:t>
      </w:r>
      <w:r w:rsidR="00FE04E3" w:rsidRPr="00FE04E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305B0">
        <w:rPr>
          <w:rFonts w:ascii="Times New Roman" w:hAnsi="Times New Roman" w:cs="Times New Roman"/>
          <w:sz w:val="28"/>
          <w:szCs w:val="28"/>
        </w:rPr>
        <w:t>6000,0 тыс.</w:t>
      </w:r>
      <w:r w:rsidR="00FE04E3" w:rsidRPr="00FE04E3">
        <w:rPr>
          <w:rFonts w:ascii="Times New Roman" w:hAnsi="Times New Roman" w:cs="Times New Roman"/>
          <w:sz w:val="28"/>
          <w:szCs w:val="28"/>
        </w:rPr>
        <w:t xml:space="preserve"> руб</w:t>
      </w:r>
      <w:r w:rsidR="005305B0">
        <w:rPr>
          <w:rFonts w:ascii="Times New Roman" w:hAnsi="Times New Roman" w:cs="Times New Roman"/>
          <w:sz w:val="28"/>
          <w:szCs w:val="28"/>
        </w:rPr>
        <w:t>лей</w:t>
      </w:r>
      <w:r w:rsidR="00FE04E3" w:rsidRPr="00FE04E3">
        <w:rPr>
          <w:rFonts w:ascii="Times New Roman" w:hAnsi="Times New Roman" w:cs="Times New Roman"/>
          <w:sz w:val="28"/>
          <w:szCs w:val="28"/>
        </w:rPr>
        <w:t>.</w:t>
      </w:r>
    </w:p>
    <w:p w:rsidR="002A7930" w:rsidRPr="00FE04E3" w:rsidRDefault="002A7930" w:rsidP="002A7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одна внеплановая проверка на основании обращения администрации Пластовского района правильности определения и обоснования начальной (максимальной) цены контракта на выполнение работ, связанных с осуществлением регулярных перевозок по регулируемым тарифам автомобильным транспортом по муниципальным пригородным и городским маршрутам на 2021 год. В ходе проверки нарушений определения начальной (максимальной) цены контракта не установлено.</w:t>
      </w:r>
    </w:p>
    <w:p w:rsidR="00430EE0" w:rsidRPr="00BD5C2E" w:rsidRDefault="00430EE0" w:rsidP="0043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C2E">
        <w:rPr>
          <w:rFonts w:ascii="Times New Roman" w:hAnsi="Times New Roman" w:cs="Times New Roman"/>
          <w:sz w:val="28"/>
          <w:szCs w:val="28"/>
        </w:rPr>
        <w:tab/>
        <w:t xml:space="preserve">Предписания об устранении нарушений законодательства Российской Федерации о контрактной системе в сфере закупок </w:t>
      </w:r>
      <w:r w:rsidR="00237F22" w:rsidRPr="00BD5C2E">
        <w:rPr>
          <w:rFonts w:ascii="Times New Roman" w:hAnsi="Times New Roman" w:cs="Times New Roman"/>
          <w:sz w:val="28"/>
          <w:szCs w:val="28"/>
        </w:rPr>
        <w:t>субъектам контроля не выдавались.</w:t>
      </w:r>
    </w:p>
    <w:p w:rsidR="008920F2" w:rsidRPr="00EE0094" w:rsidRDefault="0052038A" w:rsidP="00BD5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4">
        <w:rPr>
          <w:rFonts w:ascii="Times New Roman" w:hAnsi="Times New Roman" w:cs="Times New Roman"/>
          <w:sz w:val="28"/>
          <w:szCs w:val="28"/>
          <w:u w:val="single"/>
        </w:rPr>
        <w:t xml:space="preserve">В рамках </w:t>
      </w:r>
      <w:proofErr w:type="gramStart"/>
      <w:r w:rsidRPr="00EE0094"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EE0094">
        <w:rPr>
          <w:rFonts w:ascii="Times New Roman" w:hAnsi="Times New Roman" w:cs="Times New Roman"/>
          <w:sz w:val="28"/>
          <w:szCs w:val="28"/>
          <w:u w:val="single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8920F2" w:rsidRPr="00EE0094">
        <w:rPr>
          <w:rFonts w:ascii="Times New Roman" w:hAnsi="Times New Roman" w:cs="Times New Roman"/>
          <w:sz w:val="28"/>
          <w:szCs w:val="28"/>
          <w:u w:val="single"/>
        </w:rPr>
        <w:t>, осуществлен контроль</w:t>
      </w:r>
      <w:r w:rsidR="005305B0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</w:t>
      </w:r>
      <w:r w:rsidR="00CA228A" w:rsidRPr="00EE0094">
        <w:rPr>
          <w:rFonts w:ascii="Times New Roman" w:hAnsi="Times New Roman" w:cs="Times New Roman"/>
          <w:sz w:val="28"/>
          <w:szCs w:val="28"/>
        </w:rPr>
        <w:t>:</w:t>
      </w:r>
    </w:p>
    <w:p w:rsidR="005305B0" w:rsidRDefault="005305B0" w:rsidP="00CA2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МКОУ ДОД «Центр развития творчества детей и юношества»;</w:t>
      </w:r>
    </w:p>
    <w:p w:rsidR="005305B0" w:rsidRDefault="005305B0" w:rsidP="00CA2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 Степнинского сельского поселения;</w:t>
      </w:r>
    </w:p>
    <w:p w:rsidR="005305B0" w:rsidRDefault="005305B0" w:rsidP="00CA2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5305B0" w:rsidRDefault="005305B0" w:rsidP="00CA2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МКОУ «Специальная школа-интернат №8»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05B0" w:rsidRDefault="005305B0" w:rsidP="00CA2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BE3">
        <w:rPr>
          <w:rFonts w:ascii="Times New Roman" w:hAnsi="Times New Roman" w:cs="Times New Roman"/>
          <w:sz w:val="28"/>
          <w:szCs w:val="28"/>
        </w:rPr>
        <w:t xml:space="preserve">МКОУ «Школа №2» </w:t>
      </w:r>
      <w:proofErr w:type="spellStart"/>
      <w:r w:rsidR="00616B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16B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16BE3">
        <w:rPr>
          <w:rFonts w:ascii="Times New Roman" w:hAnsi="Times New Roman" w:cs="Times New Roman"/>
          <w:sz w:val="28"/>
          <w:szCs w:val="28"/>
        </w:rPr>
        <w:t>ласта</w:t>
      </w:r>
      <w:proofErr w:type="spellEnd"/>
      <w:r w:rsidR="00616BE3">
        <w:rPr>
          <w:rFonts w:ascii="Times New Roman" w:hAnsi="Times New Roman" w:cs="Times New Roman"/>
          <w:sz w:val="28"/>
          <w:szCs w:val="28"/>
        </w:rPr>
        <w:t>;</w:t>
      </w:r>
    </w:p>
    <w:p w:rsidR="00616BE3" w:rsidRDefault="00616BE3" w:rsidP="00CA2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Управления социальной защиты населения Пластовского муниципального района;</w:t>
      </w:r>
    </w:p>
    <w:p w:rsidR="00616BE3" w:rsidRDefault="00616BE3" w:rsidP="00CA2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Управления культуры, спорта и молодежной политики Пластовского муниципального района.</w:t>
      </w:r>
    </w:p>
    <w:p w:rsidR="00430EE0" w:rsidRPr="00D754C4" w:rsidRDefault="006B60E4" w:rsidP="00960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4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60FE4">
        <w:rPr>
          <w:rFonts w:ascii="Times New Roman" w:hAnsi="Times New Roman" w:cs="Times New Roman"/>
          <w:sz w:val="28"/>
          <w:szCs w:val="28"/>
        </w:rPr>
        <w:t>проведения контрольных мероприятий</w:t>
      </w:r>
      <w:r w:rsidRPr="00F6754C">
        <w:rPr>
          <w:rFonts w:ascii="Times New Roman" w:hAnsi="Times New Roman" w:cs="Times New Roman"/>
          <w:sz w:val="28"/>
          <w:szCs w:val="28"/>
        </w:rPr>
        <w:t xml:space="preserve"> за соблюдением бюджетного законодательства проверено </w:t>
      </w:r>
      <w:r w:rsidR="00960FE4">
        <w:rPr>
          <w:rFonts w:ascii="Times New Roman" w:hAnsi="Times New Roman" w:cs="Times New Roman"/>
          <w:sz w:val="28"/>
          <w:szCs w:val="28"/>
        </w:rPr>
        <w:t>79 379,</w:t>
      </w:r>
      <w:r w:rsidR="00C07BD1">
        <w:rPr>
          <w:rFonts w:ascii="Times New Roman" w:hAnsi="Times New Roman" w:cs="Times New Roman"/>
          <w:sz w:val="28"/>
          <w:szCs w:val="28"/>
        </w:rPr>
        <w:t>0</w:t>
      </w:r>
      <w:r w:rsidR="00D754C4" w:rsidRPr="00F6754C">
        <w:rPr>
          <w:rFonts w:ascii="Times New Roman" w:hAnsi="Times New Roman" w:cs="Times New Roman"/>
          <w:sz w:val="28"/>
          <w:szCs w:val="28"/>
        </w:rPr>
        <w:t xml:space="preserve"> </w:t>
      </w:r>
      <w:r w:rsidRPr="00F6754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60FE4">
        <w:rPr>
          <w:rFonts w:ascii="Times New Roman" w:hAnsi="Times New Roman" w:cs="Times New Roman"/>
          <w:sz w:val="28"/>
          <w:szCs w:val="28"/>
        </w:rPr>
        <w:t xml:space="preserve">лей, в том числе средств областного бюджета 64 193,8 </w:t>
      </w:r>
      <w:proofErr w:type="spellStart"/>
      <w:r w:rsidR="00960FE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60FE4">
        <w:rPr>
          <w:rFonts w:ascii="Times New Roman" w:hAnsi="Times New Roman" w:cs="Times New Roman"/>
          <w:sz w:val="28"/>
          <w:szCs w:val="28"/>
        </w:rPr>
        <w:t xml:space="preserve">, </w:t>
      </w:r>
      <w:r w:rsidR="00483CA1" w:rsidRPr="00F6754C">
        <w:rPr>
          <w:rFonts w:ascii="Times New Roman" w:hAnsi="Times New Roman" w:cs="Times New Roman"/>
          <w:sz w:val="28"/>
          <w:szCs w:val="28"/>
        </w:rPr>
        <w:t>нецелевого</w:t>
      </w:r>
      <w:r w:rsidR="00483CA1" w:rsidRPr="00D754C4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не выявлено,</w:t>
      </w:r>
      <w:r w:rsidR="004D1FFB" w:rsidRPr="00D754C4">
        <w:rPr>
          <w:rFonts w:ascii="Times New Roman" w:hAnsi="Times New Roman" w:cs="Times New Roman"/>
          <w:sz w:val="28"/>
          <w:szCs w:val="28"/>
        </w:rPr>
        <w:t xml:space="preserve"> привлечение должностных лиц к </w:t>
      </w:r>
      <w:r w:rsidR="00CD6CDE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4D1FFB" w:rsidRPr="00D754C4">
        <w:rPr>
          <w:rFonts w:ascii="Times New Roman" w:hAnsi="Times New Roman" w:cs="Times New Roman"/>
          <w:sz w:val="28"/>
          <w:szCs w:val="28"/>
        </w:rPr>
        <w:t xml:space="preserve">ответственности не </w:t>
      </w:r>
      <w:r w:rsidR="004C329F" w:rsidRPr="00D754C4">
        <w:rPr>
          <w:rFonts w:ascii="Times New Roman" w:hAnsi="Times New Roman" w:cs="Times New Roman"/>
          <w:sz w:val="28"/>
          <w:szCs w:val="28"/>
        </w:rPr>
        <w:t>проводилось</w:t>
      </w:r>
      <w:r w:rsidR="004D1FFB" w:rsidRPr="00D75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CA1" w:rsidRDefault="00430EE0" w:rsidP="00CA2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C4">
        <w:rPr>
          <w:rFonts w:ascii="Times New Roman" w:hAnsi="Times New Roman" w:cs="Times New Roman"/>
          <w:sz w:val="28"/>
          <w:szCs w:val="28"/>
        </w:rPr>
        <w:t>Предписания об устранении нарушений бюджетного законодательства не выдавались.</w:t>
      </w:r>
      <w:r w:rsidR="00F6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930" w:rsidRDefault="00C654BA" w:rsidP="00F47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</w:t>
      </w:r>
      <w:r w:rsidR="002A79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для направления информации в правоохранительные органы, органы прокуратуры</w:t>
      </w:r>
      <w:r w:rsidR="002A7930">
        <w:rPr>
          <w:rFonts w:ascii="Times New Roman" w:hAnsi="Times New Roman" w:cs="Times New Roman"/>
          <w:sz w:val="28"/>
          <w:szCs w:val="28"/>
        </w:rPr>
        <w:t xml:space="preserve"> – отсутствуют.</w:t>
      </w:r>
    </w:p>
    <w:p w:rsidR="002A7930" w:rsidRDefault="002A7930" w:rsidP="00F47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</w:t>
      </w:r>
      <w:r w:rsidR="00C654BA">
        <w:rPr>
          <w:rFonts w:ascii="Times New Roman" w:hAnsi="Times New Roman" w:cs="Times New Roman"/>
          <w:sz w:val="28"/>
          <w:szCs w:val="28"/>
        </w:rPr>
        <w:t>одачи исковых заявлений в суды о возмещении ущерба,</w:t>
      </w:r>
      <w:r>
        <w:rPr>
          <w:rFonts w:ascii="Times New Roman" w:hAnsi="Times New Roman" w:cs="Times New Roman"/>
          <w:sz w:val="28"/>
          <w:szCs w:val="28"/>
        </w:rPr>
        <w:t xml:space="preserve"> причиненного муниципальному образованию,</w:t>
      </w:r>
      <w:r w:rsidR="00C654BA">
        <w:rPr>
          <w:rFonts w:ascii="Times New Roman" w:hAnsi="Times New Roman" w:cs="Times New Roman"/>
          <w:sz w:val="28"/>
          <w:szCs w:val="28"/>
        </w:rPr>
        <w:t xml:space="preserve"> о признании осуществленных закупок товаров, работ, услуг для обеспечения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отсутствуют.</w:t>
      </w:r>
    </w:p>
    <w:p w:rsidR="00C654BA" w:rsidRDefault="002A7930" w:rsidP="00F47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54BA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54BA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 </w:t>
      </w:r>
      <w:r w:rsidR="000C4CB3">
        <w:rPr>
          <w:rFonts w:ascii="Times New Roman" w:hAnsi="Times New Roman" w:cs="Times New Roman"/>
          <w:sz w:val="28"/>
          <w:szCs w:val="28"/>
        </w:rPr>
        <w:t>Финансовому управлению Пластовского муниципального района не направлялись</w:t>
      </w:r>
      <w:r w:rsidR="00C654BA">
        <w:rPr>
          <w:rFonts w:ascii="Times New Roman" w:hAnsi="Times New Roman" w:cs="Times New Roman"/>
          <w:sz w:val="28"/>
          <w:szCs w:val="28"/>
        </w:rPr>
        <w:t>.</w:t>
      </w:r>
    </w:p>
    <w:p w:rsidR="00BF2FCD" w:rsidRPr="00F47202" w:rsidRDefault="00C654BA" w:rsidP="00F47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исковые заявления на  решения </w:t>
      </w:r>
      <w:r w:rsidR="000C4CB3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контроля, а так же жалобы на действия (бездействия) должностных лиц </w:t>
      </w:r>
      <w:r w:rsidR="000C4CB3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контроля при осуществлении полномочий по внутреннему муниципальному финансовому контролю не поступали.</w:t>
      </w:r>
    </w:p>
    <w:p w:rsidR="00A673BB" w:rsidRPr="00F47202" w:rsidRDefault="00A673BB" w:rsidP="00E804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DAE" w:rsidRDefault="00E804BA" w:rsidP="00E804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84D">
        <w:rPr>
          <w:rFonts w:ascii="Times New Roman" w:hAnsi="Times New Roman" w:cs="Times New Roman"/>
          <w:b/>
          <w:sz w:val="28"/>
          <w:szCs w:val="28"/>
        </w:rPr>
        <w:t>3.</w:t>
      </w:r>
      <w:r w:rsidR="00212DAE" w:rsidRPr="00FF584D">
        <w:rPr>
          <w:rFonts w:ascii="Times New Roman" w:hAnsi="Times New Roman" w:cs="Times New Roman"/>
          <w:b/>
          <w:sz w:val="28"/>
          <w:szCs w:val="28"/>
        </w:rPr>
        <w:t xml:space="preserve">Информационная деятельность </w:t>
      </w:r>
      <w:r w:rsidR="00C654BA">
        <w:rPr>
          <w:rFonts w:ascii="Times New Roman" w:hAnsi="Times New Roman" w:cs="Times New Roman"/>
          <w:b/>
          <w:sz w:val="28"/>
          <w:szCs w:val="28"/>
        </w:rPr>
        <w:t>Органа контроля</w:t>
      </w:r>
    </w:p>
    <w:p w:rsidR="004C6962" w:rsidRPr="00FF584D" w:rsidRDefault="004C6962" w:rsidP="00E804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70B" w:rsidRPr="00A673BB" w:rsidRDefault="00EB670B" w:rsidP="00F3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3BB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886811">
        <w:rPr>
          <w:rFonts w:ascii="Times New Roman" w:hAnsi="Times New Roman" w:cs="Times New Roman"/>
          <w:sz w:val="28"/>
          <w:szCs w:val="28"/>
        </w:rPr>
        <w:t>Отдела</w:t>
      </w:r>
      <w:r w:rsidR="00C654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673BB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F31DB7" w:rsidRPr="00A673BB">
        <w:rPr>
          <w:rFonts w:ascii="Times New Roman" w:hAnsi="Times New Roman" w:cs="Times New Roman"/>
          <w:sz w:val="28"/>
          <w:szCs w:val="28"/>
        </w:rPr>
        <w:t>а</w:t>
      </w:r>
      <w:r w:rsidRPr="00A673B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886811">
        <w:rPr>
          <w:rFonts w:ascii="Times New Roman" w:hAnsi="Times New Roman" w:cs="Times New Roman"/>
          <w:sz w:val="28"/>
          <w:szCs w:val="28"/>
        </w:rPr>
        <w:t>Пластовский</w:t>
      </w:r>
      <w:r w:rsidRPr="00A673BB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proofErr w:type="spellStart"/>
      <w:r w:rsidR="0088681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868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6962">
        <w:rPr>
          <w:rFonts w:ascii="Times New Roman" w:hAnsi="Times New Roman" w:cs="Times New Roman"/>
          <w:sz w:val="28"/>
          <w:szCs w:val="28"/>
          <w:lang w:val="en-US"/>
        </w:rPr>
        <w:t>plastrayon</w:t>
      </w:r>
      <w:proofErr w:type="spellEnd"/>
      <w:r w:rsidR="004C6962" w:rsidRPr="004C69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6322" w:rsidRPr="00A673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673B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F6322" w:rsidRPr="00A673BB">
        <w:rPr>
          <w:rFonts w:ascii="Times New Roman" w:hAnsi="Times New Roman" w:cs="Times New Roman"/>
          <w:sz w:val="28"/>
          <w:szCs w:val="28"/>
        </w:rPr>
        <w:t>«</w:t>
      </w:r>
      <w:r w:rsidR="004C6962">
        <w:rPr>
          <w:rFonts w:ascii="Times New Roman" w:hAnsi="Times New Roman" w:cs="Times New Roman"/>
          <w:sz w:val="28"/>
          <w:szCs w:val="28"/>
        </w:rPr>
        <w:t>Муниципальный контроль, ф</w:t>
      </w:r>
      <w:r w:rsidR="00BF6322" w:rsidRPr="00A673BB">
        <w:rPr>
          <w:rFonts w:ascii="Times New Roman" w:hAnsi="Times New Roman" w:cs="Times New Roman"/>
          <w:sz w:val="28"/>
          <w:szCs w:val="28"/>
        </w:rPr>
        <w:t>инансов</w:t>
      </w:r>
      <w:r w:rsidR="004C6962">
        <w:rPr>
          <w:rFonts w:ascii="Times New Roman" w:hAnsi="Times New Roman" w:cs="Times New Roman"/>
          <w:sz w:val="28"/>
          <w:szCs w:val="28"/>
        </w:rPr>
        <w:t>ый</w:t>
      </w:r>
      <w:r w:rsidR="00BF6322" w:rsidRPr="00A673B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C6962">
        <w:rPr>
          <w:rFonts w:ascii="Times New Roman" w:hAnsi="Times New Roman" w:cs="Times New Roman"/>
          <w:sz w:val="28"/>
          <w:szCs w:val="28"/>
        </w:rPr>
        <w:t>ь</w:t>
      </w:r>
      <w:r w:rsidR="00BF6322" w:rsidRPr="00A673BB">
        <w:rPr>
          <w:rFonts w:ascii="Times New Roman" w:hAnsi="Times New Roman" w:cs="Times New Roman"/>
          <w:sz w:val="28"/>
          <w:szCs w:val="28"/>
        </w:rPr>
        <w:t>» и на официальном сайте  zakupki.gov.ru в разделе « Реестр жалоб, плановых и внеплановых проверок, их результатов и выданных предписаний».</w:t>
      </w:r>
    </w:p>
    <w:p w:rsidR="00C654BA" w:rsidRDefault="00C654BA" w:rsidP="007041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C6962" w:rsidRDefault="004C6962" w:rsidP="007041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C6962" w:rsidRDefault="004C6962" w:rsidP="007041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041BF" w:rsidRPr="00A673BB" w:rsidRDefault="007041BF" w:rsidP="004C696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673B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4C6962">
        <w:rPr>
          <w:rFonts w:ascii="Times New Roman" w:hAnsi="Times New Roman" w:cs="Times New Roman"/>
          <w:sz w:val="28"/>
          <w:szCs w:val="28"/>
        </w:rPr>
        <w:t xml:space="preserve">ВМФК                                        </w:t>
      </w:r>
      <w:proofErr w:type="spellStart"/>
      <w:r w:rsidR="004C6962">
        <w:rPr>
          <w:rFonts w:ascii="Times New Roman" w:hAnsi="Times New Roman" w:cs="Times New Roman"/>
          <w:sz w:val="28"/>
          <w:szCs w:val="28"/>
        </w:rPr>
        <w:t>Е.В.Лазарева</w:t>
      </w:r>
      <w:proofErr w:type="spellEnd"/>
    </w:p>
    <w:p w:rsidR="00C07BD1" w:rsidRPr="00C07BD1" w:rsidRDefault="00C07BD1" w:rsidP="00C07BD1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07BD1" w:rsidRPr="00C07BD1" w:rsidSect="000915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F43"/>
    <w:multiLevelType w:val="hybridMultilevel"/>
    <w:tmpl w:val="DE40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6F48"/>
    <w:multiLevelType w:val="hybridMultilevel"/>
    <w:tmpl w:val="5E58B302"/>
    <w:lvl w:ilvl="0" w:tplc="00C49C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7C"/>
    <w:rsid w:val="00002639"/>
    <w:rsid w:val="00040CB2"/>
    <w:rsid w:val="00061FCE"/>
    <w:rsid w:val="0006400E"/>
    <w:rsid w:val="0009157C"/>
    <w:rsid w:val="000A67D6"/>
    <w:rsid w:val="000C4CB3"/>
    <w:rsid w:val="000F14A7"/>
    <w:rsid w:val="00120956"/>
    <w:rsid w:val="001560B9"/>
    <w:rsid w:val="001638CC"/>
    <w:rsid w:val="001900E8"/>
    <w:rsid w:val="001A0017"/>
    <w:rsid w:val="001A41AE"/>
    <w:rsid w:val="001B00A3"/>
    <w:rsid w:val="00212DAE"/>
    <w:rsid w:val="00225780"/>
    <w:rsid w:val="002361CB"/>
    <w:rsid w:val="00237F22"/>
    <w:rsid w:val="002A7320"/>
    <w:rsid w:val="002A7930"/>
    <w:rsid w:val="002B16B0"/>
    <w:rsid w:val="0030595D"/>
    <w:rsid w:val="003064B8"/>
    <w:rsid w:val="00344528"/>
    <w:rsid w:val="00371196"/>
    <w:rsid w:val="00385120"/>
    <w:rsid w:val="00397BE2"/>
    <w:rsid w:val="003A6B10"/>
    <w:rsid w:val="003C69B2"/>
    <w:rsid w:val="003D34FA"/>
    <w:rsid w:val="00423AC5"/>
    <w:rsid w:val="00430EE0"/>
    <w:rsid w:val="0043174C"/>
    <w:rsid w:val="00431A01"/>
    <w:rsid w:val="004357B9"/>
    <w:rsid w:val="00441E33"/>
    <w:rsid w:val="00444CC7"/>
    <w:rsid w:val="00483CA1"/>
    <w:rsid w:val="004C329F"/>
    <w:rsid w:val="004C6962"/>
    <w:rsid w:val="004D1FFB"/>
    <w:rsid w:val="0052038A"/>
    <w:rsid w:val="005305B0"/>
    <w:rsid w:val="0054634F"/>
    <w:rsid w:val="00577591"/>
    <w:rsid w:val="00580F79"/>
    <w:rsid w:val="005D0E11"/>
    <w:rsid w:val="005E6F65"/>
    <w:rsid w:val="00616BE3"/>
    <w:rsid w:val="00643593"/>
    <w:rsid w:val="0065130C"/>
    <w:rsid w:val="006A7671"/>
    <w:rsid w:val="006B56E5"/>
    <w:rsid w:val="006B60E4"/>
    <w:rsid w:val="006C2B7A"/>
    <w:rsid w:val="007041BF"/>
    <w:rsid w:val="007611AA"/>
    <w:rsid w:val="007C077B"/>
    <w:rsid w:val="00812000"/>
    <w:rsid w:val="0082119A"/>
    <w:rsid w:val="00823B3C"/>
    <w:rsid w:val="00851618"/>
    <w:rsid w:val="0085446F"/>
    <w:rsid w:val="0087704F"/>
    <w:rsid w:val="00886811"/>
    <w:rsid w:val="008920F2"/>
    <w:rsid w:val="008B33EF"/>
    <w:rsid w:val="008C3C17"/>
    <w:rsid w:val="008D0418"/>
    <w:rsid w:val="00911462"/>
    <w:rsid w:val="00960FE4"/>
    <w:rsid w:val="009856C6"/>
    <w:rsid w:val="00991D83"/>
    <w:rsid w:val="009D7DF5"/>
    <w:rsid w:val="00A17E29"/>
    <w:rsid w:val="00A3522E"/>
    <w:rsid w:val="00A673BB"/>
    <w:rsid w:val="00A901D9"/>
    <w:rsid w:val="00AF02B6"/>
    <w:rsid w:val="00AF1FB0"/>
    <w:rsid w:val="00AF78FA"/>
    <w:rsid w:val="00B01490"/>
    <w:rsid w:val="00B14FB6"/>
    <w:rsid w:val="00B300B4"/>
    <w:rsid w:val="00B350A3"/>
    <w:rsid w:val="00B350B7"/>
    <w:rsid w:val="00B41637"/>
    <w:rsid w:val="00B55318"/>
    <w:rsid w:val="00B56394"/>
    <w:rsid w:val="00B85BF1"/>
    <w:rsid w:val="00B957D4"/>
    <w:rsid w:val="00BB2A11"/>
    <w:rsid w:val="00BB3232"/>
    <w:rsid w:val="00BC217B"/>
    <w:rsid w:val="00BD5C2E"/>
    <w:rsid w:val="00BE6A4E"/>
    <w:rsid w:val="00BF2FCD"/>
    <w:rsid w:val="00BF6322"/>
    <w:rsid w:val="00C00486"/>
    <w:rsid w:val="00C020CD"/>
    <w:rsid w:val="00C07BD1"/>
    <w:rsid w:val="00C654BA"/>
    <w:rsid w:val="00C65A37"/>
    <w:rsid w:val="00C7079D"/>
    <w:rsid w:val="00CA228A"/>
    <w:rsid w:val="00CD29F8"/>
    <w:rsid w:val="00CD6CDE"/>
    <w:rsid w:val="00CF7386"/>
    <w:rsid w:val="00D135FD"/>
    <w:rsid w:val="00D14C04"/>
    <w:rsid w:val="00D177CD"/>
    <w:rsid w:val="00D32289"/>
    <w:rsid w:val="00D72305"/>
    <w:rsid w:val="00D754C4"/>
    <w:rsid w:val="00D92A8C"/>
    <w:rsid w:val="00DE3A80"/>
    <w:rsid w:val="00DE513E"/>
    <w:rsid w:val="00DE51F6"/>
    <w:rsid w:val="00DE6B30"/>
    <w:rsid w:val="00DF6376"/>
    <w:rsid w:val="00DF7104"/>
    <w:rsid w:val="00E13B78"/>
    <w:rsid w:val="00E37A00"/>
    <w:rsid w:val="00E51F44"/>
    <w:rsid w:val="00E804BA"/>
    <w:rsid w:val="00E9096E"/>
    <w:rsid w:val="00EB64D5"/>
    <w:rsid w:val="00EB670B"/>
    <w:rsid w:val="00EE0094"/>
    <w:rsid w:val="00EE2260"/>
    <w:rsid w:val="00EF014F"/>
    <w:rsid w:val="00F01BB6"/>
    <w:rsid w:val="00F22B7E"/>
    <w:rsid w:val="00F301FF"/>
    <w:rsid w:val="00F31DB7"/>
    <w:rsid w:val="00F47202"/>
    <w:rsid w:val="00F55481"/>
    <w:rsid w:val="00F6754C"/>
    <w:rsid w:val="00F74F39"/>
    <w:rsid w:val="00F90C31"/>
    <w:rsid w:val="00FA50AD"/>
    <w:rsid w:val="00FD396B"/>
    <w:rsid w:val="00FE04E3"/>
    <w:rsid w:val="00FF584D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7C"/>
    <w:pPr>
      <w:ind w:left="720"/>
      <w:contextualSpacing/>
    </w:pPr>
  </w:style>
  <w:style w:type="paragraph" w:customStyle="1" w:styleId="ConsPlusNormal">
    <w:name w:val="ConsPlusNormal"/>
    <w:rsid w:val="00812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semiHidden/>
    <w:unhideWhenUsed/>
    <w:rsid w:val="00812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7C"/>
    <w:pPr>
      <w:ind w:left="720"/>
      <w:contextualSpacing/>
    </w:pPr>
  </w:style>
  <w:style w:type="paragraph" w:customStyle="1" w:styleId="ConsPlusNormal">
    <w:name w:val="ConsPlusNormal"/>
    <w:rsid w:val="00812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semiHidden/>
    <w:unhideWhenUsed/>
    <w:rsid w:val="00812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5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79222/3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465940/0" TargetMode="External"/><Relationship Id="rId11" Type="http://schemas.openxmlformats.org/officeDocument/2006/relationships/hyperlink" Target="http://internet.garant.ru/document/redirect/70353464/5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353464/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353464/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evseeva</dc:creator>
  <cp:lastModifiedBy>Оксана</cp:lastModifiedBy>
  <cp:revision>2</cp:revision>
  <cp:lastPrinted>2021-03-01T04:07:00Z</cp:lastPrinted>
  <dcterms:created xsi:type="dcterms:W3CDTF">2021-03-26T11:02:00Z</dcterms:created>
  <dcterms:modified xsi:type="dcterms:W3CDTF">2021-03-26T11:02:00Z</dcterms:modified>
</cp:coreProperties>
</file>