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99" w:rsidRPr="00F65D99" w:rsidRDefault="00F65D99" w:rsidP="009D1C05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65D9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</w:t>
      </w:r>
      <w:bookmarkStart w:id="0" w:name="_GoBack"/>
      <w:bookmarkEnd w:id="0"/>
      <w:r w:rsidRPr="00F65D9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токол</w:t>
      </w:r>
      <w:r w:rsidR="006012E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№ 3</w:t>
      </w:r>
    </w:p>
    <w:p w:rsidR="00F65D99" w:rsidRPr="00F65D99" w:rsidRDefault="00F65D99" w:rsidP="009D1C05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65D9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заседания антинаркотической комиссии </w:t>
      </w:r>
    </w:p>
    <w:p w:rsidR="00F65D99" w:rsidRPr="00F65D99" w:rsidRDefault="00F65D99" w:rsidP="009D1C05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65D9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Пластовского муниципального района</w:t>
      </w:r>
    </w:p>
    <w:p w:rsidR="00F65D99" w:rsidRPr="00F65D99" w:rsidRDefault="00F65D99" w:rsidP="00F65D9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Пласт</w:t>
      </w:r>
      <w:r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C452CA"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C452CA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</w:t>
      </w:r>
      <w:r w:rsidR="00C452CA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  11</w:t>
      </w:r>
      <w:r w:rsidR="00C452CA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>00</w:t>
      </w:r>
    </w:p>
    <w:p w:rsidR="00DD5FD4" w:rsidRPr="00DD5FD4" w:rsidRDefault="00DD5FD4" w:rsidP="00DD5FD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D5FD4">
        <w:rPr>
          <w:rFonts w:ascii="Times New Roman" w:hAnsi="Times New Roman" w:cs="Times New Roman"/>
          <w:sz w:val="28"/>
          <w:szCs w:val="28"/>
        </w:rPr>
        <w:t>Председательствовал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5FD4" w:rsidRPr="00DD5FD4" w:rsidRDefault="00DD5FD4" w:rsidP="00DD5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FD4">
        <w:rPr>
          <w:rFonts w:ascii="Times New Roman" w:hAnsi="Times New Roman" w:cs="Times New Roman"/>
          <w:sz w:val="28"/>
          <w:szCs w:val="28"/>
        </w:rPr>
        <w:t>Заместитель главы Пластовского муниципального района</w:t>
      </w:r>
    </w:p>
    <w:p w:rsidR="00DD5FD4" w:rsidRPr="00DD5FD4" w:rsidRDefault="00DD5FD4" w:rsidP="00DD5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FD4">
        <w:rPr>
          <w:rFonts w:ascii="Times New Roman" w:hAnsi="Times New Roman" w:cs="Times New Roman"/>
          <w:sz w:val="28"/>
          <w:szCs w:val="28"/>
        </w:rPr>
        <w:t xml:space="preserve">по социальным вопросам Н.С. </w:t>
      </w:r>
      <w:proofErr w:type="spellStart"/>
      <w:r w:rsidRPr="00DD5FD4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</w:p>
    <w:p w:rsidR="001D410D" w:rsidRDefault="001D410D" w:rsidP="00F65D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5D99" w:rsidRPr="00F65D99" w:rsidRDefault="00F65D99" w:rsidP="00F65D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Присутствовали:</w:t>
      </w:r>
    </w:p>
    <w:p w:rsidR="00F65D99" w:rsidRPr="00F65D99" w:rsidRDefault="00F65D99" w:rsidP="00F65D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члены антинаркотической комиссии</w:t>
      </w:r>
    </w:p>
    <w:p w:rsidR="00F65D99" w:rsidRPr="00F65D99" w:rsidRDefault="00F65D99" w:rsidP="00F65D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Пластовского муниципального района:</w:t>
      </w:r>
      <w:r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D369BD" w:rsidRDefault="00D369BD" w:rsidP="00D369B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spellStart"/>
      <w:r w:rsidR="00F65D99"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Аристенко</w:t>
      </w:r>
      <w:proofErr w:type="spellEnd"/>
      <w:r w:rsidR="001D410D" w:rsidRPr="001D41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D410D"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Н.А.</w:t>
      </w:r>
      <w:r w:rsidR="00F65D99"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Аристенко</w:t>
      </w:r>
      <w:proofErr w:type="spellEnd"/>
      <w:r w:rsidR="001D410D" w:rsidRPr="001D41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D41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И.В.</w:t>
      </w:r>
      <w:r w:rsidR="00F65D99"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</w:p>
    <w:p w:rsidR="00F65D99" w:rsidRPr="00F65D99" w:rsidRDefault="00D369BD" w:rsidP="00D369B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D41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Демин А.А.</w:t>
      </w:r>
      <w:r w:rsidR="00F65D99"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65D99"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Бычков</w:t>
      </w:r>
      <w:r w:rsidR="001D410D" w:rsidRPr="001D41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D41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А.Б.</w:t>
      </w:r>
      <w:r w:rsidR="00F65D99"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Дудник</w:t>
      </w:r>
      <w:r w:rsidR="001D410D" w:rsidRPr="001D41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D41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В.П.,</w:t>
      </w:r>
    </w:p>
    <w:p w:rsidR="00F65D99" w:rsidRDefault="00D369BD" w:rsidP="00D369B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65D99"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Токарева</w:t>
      </w:r>
      <w:r w:rsidR="001D410D" w:rsidRPr="001D41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D410D"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М.В.</w:t>
      </w:r>
      <w:r w:rsidR="00F65D99"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Дьячкова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D41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Н.С.</w:t>
      </w:r>
      <w:r w:rsidR="00F65D99"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Гордиенко</w:t>
      </w:r>
      <w:r w:rsidR="001D410D" w:rsidRPr="001D41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D41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А.В.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D369BD" w:rsidRPr="00F65D99" w:rsidRDefault="00D369BD" w:rsidP="00D369B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Даниелян</w:t>
      </w:r>
      <w:r w:rsidR="001D410D" w:rsidRPr="001D41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D41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А.Г.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Растегаев</w:t>
      </w:r>
      <w:proofErr w:type="spellEnd"/>
      <w:r w:rsidR="001D410D" w:rsidRPr="001D41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D41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З.П.</w:t>
      </w:r>
      <w:r w:rsidR="005F2B7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Ермолина</w:t>
      </w:r>
      <w:r w:rsidR="001D410D" w:rsidRPr="001D41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D41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И.Ю.</w:t>
      </w:r>
    </w:p>
    <w:p w:rsidR="00F65D99" w:rsidRPr="00F65D99" w:rsidRDefault="00F65D99" w:rsidP="00F65D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B117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</w:p>
    <w:p w:rsidR="00F65D99" w:rsidRPr="00F65D99" w:rsidRDefault="00F65D99" w:rsidP="00F65D9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F65D99" w:rsidRPr="00F65D99" w:rsidRDefault="00B1174B" w:rsidP="00E82FF0">
      <w:pPr>
        <w:tabs>
          <w:tab w:val="left" w:pos="32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F65D99" w:rsidRPr="00F65D99" w:rsidRDefault="00F65D99" w:rsidP="001D410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65D9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 О результатах  выполнения муниципальной программы «Противодействие злоупотреблению и незаконному обороту наркотических средств на 20</w:t>
      </w:r>
      <w:r w:rsidR="00C452C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22</w:t>
      </w:r>
      <w:r w:rsidRPr="00F65D9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-202</w:t>
      </w:r>
      <w:r w:rsidR="00C452C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 w:rsidRPr="00F65D9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годы» за прошедший период 202</w:t>
      </w:r>
      <w:r w:rsidR="00C452C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Pr="00F65D9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F65D99" w:rsidRPr="00F65D99" w:rsidRDefault="00F65D99" w:rsidP="00F65D99">
      <w:pPr>
        <w:tabs>
          <w:tab w:val="left" w:pos="394"/>
        </w:tabs>
        <w:autoSpaceDE w:val="0"/>
        <w:autoSpaceDN w:val="0"/>
        <w:adjustRightInd w:val="0"/>
        <w:spacing w:after="0" w:line="317" w:lineRule="exact"/>
        <w:ind w:right="230" w:firstLine="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Слушали отчеты руководителей и должностных лиц:</w:t>
      </w:r>
    </w:p>
    <w:p w:rsidR="00F65D99" w:rsidRPr="00F65D99" w:rsidRDefault="00F65D99" w:rsidP="00F65D99">
      <w:pPr>
        <w:tabs>
          <w:tab w:val="left" w:pos="394"/>
        </w:tabs>
        <w:autoSpaceDE w:val="0"/>
        <w:autoSpaceDN w:val="0"/>
        <w:adjustRightInd w:val="0"/>
        <w:spacing w:after="0" w:line="317" w:lineRule="exact"/>
        <w:ind w:right="230" w:firstLine="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5D99" w:rsidRPr="00F65D99" w:rsidRDefault="00F65D99" w:rsidP="00F65D99">
      <w:pPr>
        <w:autoSpaceDE w:val="0"/>
        <w:autoSpaceDN w:val="0"/>
        <w:adjustRightInd w:val="0"/>
        <w:spacing w:after="0" w:line="34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ОМВД России по </w:t>
      </w:r>
      <w:proofErr w:type="spellStart"/>
      <w:r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Пластовскому</w:t>
      </w:r>
      <w:proofErr w:type="spellEnd"/>
      <w:r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району (</w:t>
      </w:r>
      <w:r w:rsidR="008670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Демин А.А.</w:t>
      </w:r>
      <w:r w:rsidR="00865FF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F65D99" w:rsidRPr="00F65D99" w:rsidRDefault="00F65D99" w:rsidP="00F65D99">
      <w:pPr>
        <w:autoSpaceDE w:val="0"/>
        <w:autoSpaceDN w:val="0"/>
        <w:adjustRightInd w:val="0"/>
        <w:spacing w:after="0" w:line="34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ГБУЗ «Городская больница  г. Пласт»  (</w:t>
      </w:r>
      <w:proofErr w:type="spellStart"/>
      <w:r w:rsidR="001D41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Аристенко</w:t>
      </w:r>
      <w:proofErr w:type="spellEnd"/>
      <w:r w:rsidR="001D41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И.В.)</w:t>
      </w:r>
    </w:p>
    <w:p w:rsidR="00F65D99" w:rsidRPr="00F65D99" w:rsidRDefault="00F65D99" w:rsidP="00F65D99">
      <w:pPr>
        <w:autoSpaceDE w:val="0"/>
        <w:autoSpaceDN w:val="0"/>
        <w:adjustRightInd w:val="0"/>
        <w:spacing w:after="0" w:line="34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образования ПМР (</w:t>
      </w:r>
      <w:proofErr w:type="spellStart"/>
      <w:r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Аристенко</w:t>
      </w:r>
      <w:proofErr w:type="spellEnd"/>
      <w:r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Н.А.)</w:t>
      </w:r>
    </w:p>
    <w:p w:rsidR="00F65D99" w:rsidRPr="00F65D99" w:rsidRDefault="00F65D99" w:rsidP="00F65D99">
      <w:pPr>
        <w:autoSpaceDE w:val="0"/>
        <w:autoSpaceDN w:val="0"/>
        <w:adjustRightInd w:val="0"/>
        <w:spacing w:after="0" w:line="346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культуры, спорта и молодежной политики ПМР (</w:t>
      </w:r>
      <w:r w:rsidR="008670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Кудрина Л.П.)</w:t>
      </w:r>
    </w:p>
    <w:p w:rsidR="007A3128" w:rsidRPr="00F65D99" w:rsidRDefault="007A3128" w:rsidP="007A3128">
      <w:pPr>
        <w:tabs>
          <w:tab w:val="left" w:pos="394"/>
        </w:tabs>
        <w:autoSpaceDE w:val="0"/>
        <w:autoSpaceDN w:val="0"/>
        <w:adjustRightInd w:val="0"/>
        <w:spacing w:after="0" w:line="317" w:lineRule="exact"/>
        <w:ind w:right="230" w:firstLine="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КДН и ЗП ПМР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Дьячкова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Н.С.)</w:t>
      </w:r>
    </w:p>
    <w:p w:rsidR="00B1174B" w:rsidRDefault="00AC25B7" w:rsidP="00AC25B7">
      <w:pPr>
        <w:suppressAutoHyphens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eastAsiaTheme="minorEastAsia"/>
          <w:b/>
          <w:lang w:eastAsia="ru-RU"/>
        </w:rPr>
        <w:tab/>
      </w:r>
      <w:r w:rsidRPr="00AC25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изложенного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D867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повышения эффективности противодействия злоупотреблению незаконному обороту наркотических средств в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Пластовском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муниципальном районе,</w:t>
      </w:r>
    </w:p>
    <w:p w:rsidR="00F65D99" w:rsidRPr="00F65D99" w:rsidRDefault="00F65D99" w:rsidP="00AC25B7">
      <w:pPr>
        <w:suppressAutoHyphens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65D9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Антинаркотическая  комиссия</w:t>
      </w:r>
    </w:p>
    <w:p w:rsidR="00F65D99" w:rsidRPr="00F65D99" w:rsidRDefault="00F65D99" w:rsidP="00AC25B7">
      <w:pPr>
        <w:suppressAutoHyphens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65D9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РЕШИЛА:</w:t>
      </w:r>
    </w:p>
    <w:p w:rsidR="00D867BE" w:rsidRDefault="00D867BE" w:rsidP="00F65D99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311F2" w:rsidRDefault="000311F2" w:rsidP="00F65D99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F65D99" w:rsidRPr="00F65D99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="00DD5FD4">
        <w:rPr>
          <w:rFonts w:ascii="Times New Roman" w:eastAsiaTheme="minorEastAsia" w:hAnsi="Times New Roman"/>
          <w:sz w:val="28"/>
          <w:szCs w:val="28"/>
          <w:lang w:eastAsia="ru-RU"/>
        </w:rPr>
        <w:t>Рекомендовать о</w:t>
      </w:r>
      <w:r w:rsidR="00F65D99" w:rsidRPr="00F65D99">
        <w:rPr>
          <w:rFonts w:ascii="Times New Roman" w:eastAsiaTheme="minorEastAsia" w:hAnsi="Times New Roman"/>
          <w:sz w:val="28"/>
          <w:szCs w:val="28"/>
          <w:lang w:eastAsia="ru-RU"/>
        </w:rPr>
        <w:t>рганам и учреждениям системы профилактики</w:t>
      </w:r>
      <w:r w:rsidR="00D867BE">
        <w:rPr>
          <w:rFonts w:ascii="Times New Roman" w:eastAsiaTheme="minorEastAsia" w:hAnsi="Times New Roman"/>
          <w:sz w:val="28"/>
          <w:szCs w:val="28"/>
          <w:lang w:eastAsia="ru-RU"/>
        </w:rPr>
        <w:t xml:space="preserve"> (Управление образования, Управление культуры, УСЗН, ОМВД по ПМР)</w:t>
      </w:r>
      <w:r w:rsidR="00F65D99" w:rsidRPr="00F65D99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E82FF0" w:rsidRDefault="00F65D99" w:rsidP="00F65D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031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>.1. Продолжить проведение  комплекса мероприятий по пропаганде здорового образа жизни;</w:t>
      </w:r>
    </w:p>
    <w:p w:rsidR="00F65D99" w:rsidRPr="00F65D99" w:rsidRDefault="00F65D99" w:rsidP="00F65D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031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.2. Обеспечить дальнейшую реализацию  муниципальной антинаркотической программы; </w:t>
      </w:r>
    </w:p>
    <w:p w:rsidR="00F65D99" w:rsidRPr="00F65D99" w:rsidRDefault="00F65D99" w:rsidP="00312DBA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5D99">
        <w:rPr>
          <w:rFonts w:ascii="Times New Roman" w:eastAsiaTheme="minorEastAsia" w:hAnsi="Times New Roman"/>
          <w:sz w:val="28"/>
          <w:szCs w:val="28"/>
          <w:lang w:eastAsia="ru-RU"/>
        </w:rPr>
        <w:t xml:space="preserve">Срок: в течение </w:t>
      </w:r>
      <w:r w:rsidR="000311F2">
        <w:rPr>
          <w:rFonts w:ascii="Times New Roman" w:eastAsiaTheme="minorEastAsia" w:hAnsi="Times New Roman"/>
          <w:sz w:val="28"/>
          <w:szCs w:val="28"/>
          <w:lang w:eastAsia="ru-RU"/>
        </w:rPr>
        <w:t xml:space="preserve">2022 </w:t>
      </w:r>
      <w:r w:rsidRPr="00F65D99">
        <w:rPr>
          <w:rFonts w:ascii="Times New Roman" w:eastAsiaTheme="minorEastAsia" w:hAnsi="Times New Roman"/>
          <w:sz w:val="28"/>
          <w:szCs w:val="28"/>
          <w:lang w:eastAsia="ru-RU"/>
        </w:rPr>
        <w:t>года</w:t>
      </w:r>
    </w:p>
    <w:p w:rsidR="00363EFE" w:rsidRDefault="000311F2" w:rsidP="00F65D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F65D99" w:rsidRPr="00F6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Главам  </w:t>
      </w:r>
      <w:proofErr w:type="gramStart"/>
      <w:r w:rsidR="00F65D99" w:rsidRPr="00F65D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="00F65D99" w:rsidRPr="00F6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сельских поселений:</w:t>
      </w:r>
    </w:p>
    <w:p w:rsidR="00F65D99" w:rsidRDefault="00363EFE" w:rsidP="00F65D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5D99" w:rsidRPr="00F65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ктивизировать работу по выявлению и уничтожению дикорастущих и культиви</w:t>
      </w:r>
      <w:r w:rsidR="00DD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руемых </w:t>
      </w:r>
      <w:proofErr w:type="spellStart"/>
      <w:r w:rsidR="00DD5F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="00DD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растений.</w:t>
      </w:r>
    </w:p>
    <w:p w:rsidR="00573C35" w:rsidRPr="00F65D99" w:rsidRDefault="00573C35" w:rsidP="00F65D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Срок: до 30.10.2022г.</w:t>
      </w:r>
    </w:p>
    <w:p w:rsidR="00F65D99" w:rsidRPr="00F65D99" w:rsidRDefault="000311F2" w:rsidP="00F65D9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F65D99" w:rsidRPr="00F65D9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F65D99"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Рекомендовать </w:t>
      </w:r>
      <w:r w:rsidR="00F65D99"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Отделу МВД РФ по </w:t>
      </w:r>
      <w:proofErr w:type="spellStart"/>
      <w:r w:rsidR="00F65D99"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Пластовскому</w:t>
      </w:r>
      <w:proofErr w:type="spellEnd"/>
      <w:r w:rsidR="00F65D99"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району 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Демин</w:t>
      </w:r>
      <w:r w:rsidR="00F65D99"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F65D99"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F65D99"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>.)</w:t>
      </w:r>
      <w:r w:rsidR="00F65D99" w:rsidRPr="00F65D99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F65D99" w:rsidRPr="00F65D99" w:rsidRDefault="00F65D99" w:rsidP="00F65D9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5D9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  <w:r w:rsidR="000311F2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F65D99">
        <w:rPr>
          <w:rFonts w:ascii="Times New Roman" w:eastAsiaTheme="minorEastAsia" w:hAnsi="Times New Roman"/>
          <w:sz w:val="28"/>
          <w:szCs w:val="28"/>
          <w:lang w:eastAsia="ru-RU"/>
        </w:rPr>
        <w:t>.1. Продолжить работу по противодействию незаконному обороту наркотиков, обеспечив установление всей цепочки от потребителей до организаторов поставки наркотических средств на территории Пластовского муниципального района;</w:t>
      </w:r>
    </w:p>
    <w:p w:rsidR="00F65D99" w:rsidRPr="00F65D99" w:rsidRDefault="00F65D99" w:rsidP="00F65D9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5D9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  <w:r w:rsidR="000311F2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F65D99">
        <w:rPr>
          <w:rFonts w:ascii="Times New Roman" w:eastAsiaTheme="minorEastAsia" w:hAnsi="Times New Roman"/>
          <w:sz w:val="28"/>
          <w:szCs w:val="28"/>
          <w:lang w:eastAsia="ru-RU"/>
        </w:rPr>
        <w:t>.2. Принять решительные меры по выявлению преступлений, связанных с наркотиками:</w:t>
      </w:r>
    </w:p>
    <w:p w:rsidR="00F65D99" w:rsidRPr="00F65D99" w:rsidRDefault="00F65D99" w:rsidP="00F65D9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5D99">
        <w:rPr>
          <w:rFonts w:ascii="Times New Roman" w:eastAsiaTheme="minorEastAsia" w:hAnsi="Times New Roman"/>
          <w:sz w:val="28"/>
          <w:szCs w:val="28"/>
          <w:lang w:eastAsia="ru-RU"/>
        </w:rPr>
        <w:t>- особое внимание уделить пресечению сбыта наркотических средств;</w:t>
      </w:r>
    </w:p>
    <w:p w:rsidR="00F65D99" w:rsidRPr="00F65D99" w:rsidRDefault="00F65D99" w:rsidP="00F65D9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5D99">
        <w:rPr>
          <w:rFonts w:ascii="Times New Roman" w:eastAsiaTheme="minorEastAsia" w:hAnsi="Times New Roman"/>
          <w:sz w:val="28"/>
          <w:szCs w:val="28"/>
          <w:lang w:eastAsia="ru-RU"/>
        </w:rPr>
        <w:t>- выявлению притонов для употребления наркотиков;</w:t>
      </w:r>
    </w:p>
    <w:p w:rsidR="00F65D99" w:rsidRDefault="00F65D99" w:rsidP="00F65D9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5D99">
        <w:rPr>
          <w:rFonts w:ascii="Times New Roman" w:eastAsiaTheme="minorEastAsia" w:hAnsi="Times New Roman"/>
          <w:sz w:val="28"/>
          <w:szCs w:val="28"/>
          <w:lang w:eastAsia="ru-RU"/>
        </w:rPr>
        <w:t xml:space="preserve">- пресечению культивирования </w:t>
      </w:r>
      <w:proofErr w:type="spellStart"/>
      <w:r w:rsidRPr="00F65D99">
        <w:rPr>
          <w:rFonts w:ascii="Times New Roman" w:eastAsiaTheme="minorEastAsia" w:hAnsi="Times New Roman"/>
          <w:sz w:val="28"/>
          <w:szCs w:val="28"/>
          <w:lang w:eastAsia="ru-RU"/>
        </w:rPr>
        <w:t>наркосодержащих</w:t>
      </w:r>
      <w:proofErr w:type="spellEnd"/>
      <w:r w:rsidRPr="00F65D99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растений.</w:t>
      </w:r>
    </w:p>
    <w:p w:rsidR="000311F2" w:rsidRPr="00F65D99" w:rsidRDefault="000311F2" w:rsidP="00F65D9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F65D99">
        <w:rPr>
          <w:rFonts w:ascii="Times New Roman" w:eastAsiaTheme="minorEastAsia" w:hAnsi="Times New Roman"/>
          <w:sz w:val="28"/>
          <w:szCs w:val="28"/>
          <w:lang w:eastAsia="ru-RU"/>
        </w:rPr>
        <w:t>Срок: постоянно</w:t>
      </w:r>
      <w:r w:rsidR="002356AA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течение года.</w:t>
      </w:r>
    </w:p>
    <w:p w:rsidR="00F65D99" w:rsidRDefault="00D867BE" w:rsidP="00F65D99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="00F65D99" w:rsidRPr="00F65D99">
        <w:rPr>
          <w:rFonts w:ascii="Times New Roman" w:eastAsiaTheme="minorEastAsia" w:hAnsi="Times New Roman"/>
          <w:sz w:val="28"/>
          <w:szCs w:val="28"/>
          <w:lang w:eastAsia="ru-RU"/>
        </w:rPr>
        <w:t>. Управлению образования ПМР (</w:t>
      </w:r>
      <w:proofErr w:type="spellStart"/>
      <w:r w:rsidR="00F65D99" w:rsidRPr="00F65D99">
        <w:rPr>
          <w:rFonts w:ascii="Times New Roman" w:eastAsiaTheme="minorEastAsia" w:hAnsi="Times New Roman"/>
          <w:sz w:val="28"/>
          <w:szCs w:val="28"/>
          <w:lang w:eastAsia="ru-RU"/>
        </w:rPr>
        <w:t>Аристенко</w:t>
      </w:r>
      <w:proofErr w:type="spellEnd"/>
      <w:r w:rsidR="00F65D99" w:rsidRPr="00F65D99">
        <w:rPr>
          <w:rFonts w:ascii="Times New Roman" w:eastAsiaTheme="minorEastAsia" w:hAnsi="Times New Roman"/>
          <w:sz w:val="28"/>
          <w:szCs w:val="28"/>
          <w:lang w:eastAsia="ru-RU"/>
        </w:rPr>
        <w:t xml:space="preserve"> Н.А.) продолжить взаимодействие учебных заведений с Управлением социальной защиты населения ПМР, </w:t>
      </w:r>
      <w:r w:rsidR="00F65D99"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ГБУЗ «Городская больница г. Пласт»,</w:t>
      </w:r>
      <w:r w:rsidR="00F65D99" w:rsidRPr="00F65D99">
        <w:rPr>
          <w:rFonts w:ascii="Times New Roman" w:eastAsiaTheme="minorEastAsia" w:hAnsi="Times New Roman"/>
          <w:sz w:val="28"/>
          <w:szCs w:val="28"/>
          <w:lang w:eastAsia="ru-RU"/>
        </w:rPr>
        <w:t xml:space="preserve"> ОМВД России по </w:t>
      </w:r>
      <w:proofErr w:type="spellStart"/>
      <w:r w:rsidR="00F65D99" w:rsidRPr="00F65D99">
        <w:rPr>
          <w:rFonts w:ascii="Times New Roman" w:eastAsiaTheme="minorEastAsia" w:hAnsi="Times New Roman"/>
          <w:sz w:val="28"/>
          <w:szCs w:val="28"/>
          <w:lang w:eastAsia="ru-RU"/>
        </w:rPr>
        <w:t>Пластовскому</w:t>
      </w:r>
      <w:proofErr w:type="spellEnd"/>
      <w:r w:rsidR="00F65D99" w:rsidRPr="00F65D99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району, прокуратурой г. Пласта по организации совместных профилактических мероприятий 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нтинаркотической направленности.</w:t>
      </w:r>
    </w:p>
    <w:p w:rsidR="00D867BE" w:rsidRPr="00F65D99" w:rsidRDefault="00D867BE" w:rsidP="00F65D99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Срок: </w:t>
      </w:r>
      <w:r w:rsidR="00312DBA">
        <w:rPr>
          <w:rFonts w:ascii="Times New Roman" w:eastAsiaTheme="minorEastAsia" w:hAnsi="Times New Roman"/>
          <w:sz w:val="28"/>
          <w:szCs w:val="28"/>
          <w:lang w:eastAsia="ru-RU"/>
        </w:rPr>
        <w:t>в течение 2022 года</w:t>
      </w:r>
      <w:r w:rsidR="002356AA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F65D99" w:rsidRDefault="007D0C44" w:rsidP="00F65D9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="00F65D99" w:rsidRPr="00F65D99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gramStart"/>
      <w:r w:rsidR="00312DBA">
        <w:rPr>
          <w:rFonts w:ascii="Times New Roman" w:eastAsiaTheme="minorEastAsia" w:hAnsi="Times New Roman"/>
          <w:sz w:val="28"/>
          <w:szCs w:val="28"/>
          <w:lang w:eastAsia="ru-RU"/>
        </w:rPr>
        <w:t xml:space="preserve">Рекомендовать </w:t>
      </w:r>
      <w:r w:rsidR="00CD2312">
        <w:rPr>
          <w:rFonts w:ascii="Times New Roman" w:eastAsiaTheme="minorEastAsia" w:hAnsi="Times New Roman"/>
          <w:sz w:val="28"/>
          <w:szCs w:val="28"/>
          <w:lang w:eastAsia="ru-RU"/>
        </w:rPr>
        <w:t>ОМВД (Демин А.А.), ПЧ-71 (</w:t>
      </w:r>
      <w:proofErr w:type="spellStart"/>
      <w:r w:rsidR="00CD2312">
        <w:rPr>
          <w:rFonts w:ascii="Times New Roman" w:eastAsiaTheme="minorEastAsia" w:hAnsi="Times New Roman"/>
          <w:sz w:val="28"/>
          <w:szCs w:val="28"/>
          <w:lang w:eastAsia="ru-RU"/>
        </w:rPr>
        <w:t>Гейслер</w:t>
      </w:r>
      <w:proofErr w:type="spellEnd"/>
      <w:r w:rsidR="00CD2312">
        <w:rPr>
          <w:rFonts w:ascii="Times New Roman" w:eastAsiaTheme="minorEastAsia" w:hAnsi="Times New Roman"/>
          <w:sz w:val="28"/>
          <w:szCs w:val="28"/>
          <w:lang w:eastAsia="ru-RU"/>
        </w:rPr>
        <w:t xml:space="preserve"> М.С.), ОВО (Снегирев А.Г.)</w:t>
      </w:r>
      <w:r w:rsidR="00D20EDC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рассмотреть возможность проведения физических тренировок личного состава, сотрудников на спортивных объектах ПМР (</w:t>
      </w:r>
      <w:r w:rsidR="006964EC">
        <w:rPr>
          <w:rFonts w:ascii="Times New Roman" w:eastAsiaTheme="minorEastAsia" w:hAnsi="Times New Roman"/>
          <w:sz w:val="28"/>
          <w:szCs w:val="28"/>
          <w:lang w:eastAsia="ru-RU"/>
        </w:rPr>
        <w:t>школы</w:t>
      </w:r>
      <w:r w:rsidR="00D20EDC">
        <w:rPr>
          <w:rFonts w:ascii="Times New Roman" w:eastAsiaTheme="minorEastAsia" w:hAnsi="Times New Roman"/>
          <w:sz w:val="28"/>
          <w:szCs w:val="28"/>
          <w:lang w:eastAsia="ru-RU"/>
        </w:rPr>
        <w:t xml:space="preserve"> № 12, 10 города и сёл района:</w:t>
      </w:r>
      <w:proofErr w:type="gramEnd"/>
      <w:r w:rsidR="00D20ED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20EDC">
        <w:rPr>
          <w:rFonts w:ascii="Times New Roman" w:eastAsiaTheme="minorEastAsia" w:hAnsi="Times New Roman"/>
          <w:sz w:val="28"/>
          <w:szCs w:val="28"/>
          <w:lang w:eastAsia="ru-RU"/>
        </w:rPr>
        <w:t>Демарино</w:t>
      </w:r>
      <w:proofErr w:type="spellEnd"/>
      <w:r w:rsidR="00D20EDC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="00D20EDC">
        <w:rPr>
          <w:rFonts w:ascii="Times New Roman" w:eastAsiaTheme="minorEastAsia" w:hAnsi="Times New Roman"/>
          <w:sz w:val="28"/>
          <w:szCs w:val="28"/>
          <w:lang w:eastAsia="ru-RU"/>
        </w:rPr>
        <w:t>Кочкарь</w:t>
      </w:r>
      <w:proofErr w:type="spellEnd"/>
      <w:r w:rsidR="00D20EDC">
        <w:rPr>
          <w:rFonts w:ascii="Times New Roman" w:eastAsiaTheme="minorEastAsia" w:hAnsi="Times New Roman"/>
          <w:sz w:val="28"/>
          <w:szCs w:val="28"/>
          <w:lang w:eastAsia="ru-RU"/>
        </w:rPr>
        <w:t>, Борисовка, Степное)</w:t>
      </w:r>
      <w:r w:rsidR="00363EFE">
        <w:rPr>
          <w:rFonts w:ascii="Times New Roman" w:eastAsiaTheme="minorEastAsia" w:hAnsi="Times New Roman"/>
          <w:sz w:val="28"/>
          <w:szCs w:val="28"/>
          <w:lang w:eastAsia="ru-RU"/>
        </w:rPr>
        <w:t xml:space="preserve"> с целью </w:t>
      </w:r>
      <w:r w:rsidR="0018600B">
        <w:rPr>
          <w:rFonts w:ascii="Times New Roman" w:eastAsiaTheme="minorEastAsia" w:hAnsi="Times New Roman"/>
          <w:sz w:val="28"/>
          <w:szCs w:val="28"/>
          <w:lang w:eastAsia="ru-RU"/>
        </w:rPr>
        <w:t>популяризации занятий спортом среди  населения и максимального использования спортивных объектов</w:t>
      </w:r>
      <w:r w:rsidR="00D20EDC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proofErr w:type="gramEnd"/>
    </w:p>
    <w:p w:rsidR="00312DBA" w:rsidRDefault="00312DBA" w:rsidP="00F65D9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Срок: </w:t>
      </w:r>
      <w:r w:rsidR="00D20EDC">
        <w:rPr>
          <w:rFonts w:ascii="Times New Roman" w:eastAsiaTheme="minorEastAsia" w:hAnsi="Times New Roman"/>
          <w:sz w:val="28"/>
          <w:szCs w:val="28"/>
          <w:lang w:eastAsia="ru-RU"/>
        </w:rPr>
        <w:t>до 29.07.2022г.</w:t>
      </w:r>
    </w:p>
    <w:p w:rsidR="0018600B" w:rsidRDefault="0018600B" w:rsidP="00F65D9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6. Заместителю главы администрации ПМР по социальным вопросам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Дьячковой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Н.С. обеспечить участие социально – ориентированных не коммерческих организаций ПМР (патриотической направленности) к работе по пропаганде ЗОЖ и профилактике наркомании. Промежуточную информацию об исполнении предоставить до 31.08.2022г.;</w:t>
      </w:r>
    </w:p>
    <w:p w:rsidR="0018600B" w:rsidRDefault="0018600B" w:rsidP="00F65D9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ab/>
        <w:t>Срок: постоянно</w:t>
      </w:r>
    </w:p>
    <w:p w:rsidR="00F65D99" w:rsidRPr="00F65D99" w:rsidRDefault="00E82FF0" w:rsidP="00F65D99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F65D99"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Редакции газеты «Знамя Октября» (</w:t>
      </w:r>
      <w:proofErr w:type="spellStart"/>
      <w:r w:rsidR="00F65D99"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Вахитова</w:t>
      </w:r>
      <w:proofErr w:type="spellEnd"/>
      <w:r w:rsidR="00F65D99"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Т.А.) обеспечить системное информирование  населения о правовых последствиях незаконного оборота  и потребления наркотических средств.</w:t>
      </w:r>
    </w:p>
    <w:p w:rsidR="00F65D99" w:rsidRPr="00F65D99" w:rsidRDefault="00F65D99" w:rsidP="00312DBA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65D99">
        <w:rPr>
          <w:rFonts w:ascii="Times New Roman" w:eastAsiaTheme="minorEastAsia" w:hAnsi="Times New Roman"/>
          <w:sz w:val="28"/>
          <w:szCs w:val="28"/>
          <w:lang w:eastAsia="ru-RU"/>
        </w:rPr>
        <w:t>Срок: постоянно</w:t>
      </w:r>
    </w:p>
    <w:p w:rsidR="00F65D99" w:rsidRPr="00F65D99" w:rsidRDefault="00E82FF0" w:rsidP="00F65D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65D99" w:rsidRPr="00F6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65D99" w:rsidRPr="00F65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65D99" w:rsidRPr="00F6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заместителя главы Пластовского муниципального района по социальным вопросам </w:t>
      </w:r>
      <w:proofErr w:type="spellStart"/>
      <w:r w:rsid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Дьячкову</w:t>
      </w:r>
      <w:proofErr w:type="spellEnd"/>
      <w:r w:rsidR="00C4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</w:t>
      </w:r>
    </w:p>
    <w:p w:rsidR="00F65D99" w:rsidRPr="00F65D99" w:rsidRDefault="00F65D99" w:rsidP="00F65D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2CA" w:rsidRDefault="00363EFE" w:rsidP="00F65D99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Заместитель г</w:t>
      </w:r>
      <w:r w:rsidR="00F65D99"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F65D99"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Пластовского муниципального района </w:t>
      </w:r>
    </w:p>
    <w:p w:rsidR="00F65D99" w:rsidRPr="00F65D99" w:rsidRDefault="00363EFE" w:rsidP="00F65D99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заместитель</w:t>
      </w:r>
      <w:r w:rsidR="001860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52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1860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52CA"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антинаркотической</w:t>
      </w:r>
      <w:r w:rsidR="001860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52CA"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</w:t>
      </w:r>
      <w:r w:rsidR="00C452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          </w:t>
      </w:r>
      <w:r w:rsidR="00F65D99"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860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Н.С. </w:t>
      </w:r>
      <w:proofErr w:type="spellStart"/>
      <w:r w:rsidR="001860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Дьячкова</w:t>
      </w:r>
      <w:proofErr w:type="spellEnd"/>
    </w:p>
    <w:p w:rsidR="00F65D99" w:rsidRPr="00F65D99" w:rsidRDefault="00F65D99" w:rsidP="00F65D99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3959" w:rsidRDefault="00F65D99" w:rsidP="00E82FF0">
      <w:pPr>
        <w:suppressAutoHyphens/>
        <w:spacing w:after="0" w:line="240" w:lineRule="auto"/>
      </w:pPr>
      <w:r w:rsidRPr="00F65D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антинаркотической комиссии                               </w:t>
      </w:r>
      <w:r w:rsidR="00C452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E82F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52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Н.И. Ятченко</w:t>
      </w:r>
    </w:p>
    <w:sectPr w:rsidR="003F3959" w:rsidSect="00363EFE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37"/>
    <w:rsid w:val="000311F2"/>
    <w:rsid w:val="000319E1"/>
    <w:rsid w:val="000C7FE2"/>
    <w:rsid w:val="0015422F"/>
    <w:rsid w:val="0018600B"/>
    <w:rsid w:val="001D410D"/>
    <w:rsid w:val="001E397D"/>
    <w:rsid w:val="00231C32"/>
    <w:rsid w:val="002356AA"/>
    <w:rsid w:val="00312DBA"/>
    <w:rsid w:val="00363EFE"/>
    <w:rsid w:val="003F3959"/>
    <w:rsid w:val="00573C35"/>
    <w:rsid w:val="005F2B7E"/>
    <w:rsid w:val="006012E5"/>
    <w:rsid w:val="00677898"/>
    <w:rsid w:val="006964EC"/>
    <w:rsid w:val="007A3128"/>
    <w:rsid w:val="007C74D5"/>
    <w:rsid w:val="007D0C44"/>
    <w:rsid w:val="00865FF2"/>
    <w:rsid w:val="008670A5"/>
    <w:rsid w:val="009D1C05"/>
    <w:rsid w:val="00AB6671"/>
    <w:rsid w:val="00AC25B7"/>
    <w:rsid w:val="00B1174B"/>
    <w:rsid w:val="00BA556E"/>
    <w:rsid w:val="00BD5C37"/>
    <w:rsid w:val="00C452CA"/>
    <w:rsid w:val="00C57B12"/>
    <w:rsid w:val="00CD2312"/>
    <w:rsid w:val="00D20EDC"/>
    <w:rsid w:val="00D369BD"/>
    <w:rsid w:val="00D867BE"/>
    <w:rsid w:val="00DD5FD4"/>
    <w:rsid w:val="00E82FF0"/>
    <w:rsid w:val="00F6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D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0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D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0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Парфиненко</dc:creator>
  <cp:lastModifiedBy>Парфиненко</cp:lastModifiedBy>
  <cp:revision>17</cp:revision>
  <cp:lastPrinted>2022-07-18T11:29:00Z</cp:lastPrinted>
  <dcterms:created xsi:type="dcterms:W3CDTF">2020-09-15T10:34:00Z</dcterms:created>
  <dcterms:modified xsi:type="dcterms:W3CDTF">2022-07-18T11:42:00Z</dcterms:modified>
</cp:coreProperties>
</file>